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520"/>
      </w:tblGrid>
      <w:tr w:rsidR="00E20CDC" w:rsidRPr="00A23F26" w:rsidTr="00F84444">
        <w:tc>
          <w:tcPr>
            <w:tcW w:w="3227" w:type="dxa"/>
            <w:vAlign w:val="center"/>
          </w:tcPr>
          <w:p w:rsidR="00E20CDC" w:rsidRPr="001A56D4" w:rsidRDefault="00E20CDC" w:rsidP="00DF189D">
            <w:pPr>
              <w:spacing w:before="20" w:after="20"/>
              <w:jc w:val="center"/>
              <w:rPr>
                <w:rFonts w:ascii="Arial Unicode MS" w:eastAsia="Arial Unicode MS" w:hAnsi="Arial Unicode MS" w:cs="Arial Unicode MS"/>
                <w:b/>
                <w:u w:val="single"/>
              </w:rPr>
            </w:pPr>
            <w:r>
              <w:br w:type="page"/>
            </w:r>
            <w:r w:rsidRPr="00490FAF">
              <w:rPr>
                <w:noProof/>
              </w:rPr>
              <w:drawing>
                <wp:anchor distT="0" distB="0" distL="114300" distR="114300" simplePos="0" relativeHeight="251663360" behindDoc="0" locked="0" layoutInCell="1" allowOverlap="1">
                  <wp:simplePos x="0" y="0"/>
                  <wp:positionH relativeFrom="column">
                    <wp:posOffset>198120</wp:posOffset>
                  </wp:positionH>
                  <wp:positionV relativeFrom="paragraph">
                    <wp:posOffset>-8255</wp:posOffset>
                  </wp:positionV>
                  <wp:extent cx="1309370" cy="557530"/>
                  <wp:effectExtent l="0" t="0" r="508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6520" w:type="dxa"/>
          </w:tcPr>
          <w:p w:rsidR="00E20CDC" w:rsidRPr="00427A8E" w:rsidRDefault="00E20CDC" w:rsidP="00DF189D">
            <w:pPr>
              <w:spacing w:before="20" w:after="20"/>
              <w:ind w:right="743"/>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E20CDC" w:rsidRPr="00587C04" w:rsidRDefault="00E20CDC" w:rsidP="00DF189D">
            <w:pPr>
              <w:spacing w:before="20" w:after="20"/>
              <w:ind w:right="1310"/>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E20CDC" w:rsidRPr="00A23F26" w:rsidTr="00F84444">
        <w:tc>
          <w:tcPr>
            <w:tcW w:w="3227" w:type="dxa"/>
            <w:vAlign w:val="center"/>
          </w:tcPr>
          <w:p w:rsidR="00E20CDC" w:rsidRPr="00287123" w:rsidRDefault="0074497F" w:rsidP="00DF189D">
            <w:pPr>
              <w:spacing w:before="20" w:after="20"/>
              <w:jc w:val="center"/>
              <w:rPr>
                <w:rFonts w:ascii="Arial Unicode MS" w:eastAsia="Arial Unicode MS" w:hAnsi="Arial Unicode MS" w:cs="Arial Unicode MS"/>
                <w:b/>
                <w:noProof/>
              </w:rPr>
            </w:pPr>
            <w:r>
              <w:rPr>
                <w:rFonts w:ascii="Arial Unicode MS" w:eastAsia="Arial Unicode MS" w:hAnsi="Arial Unicode MS" w:cs="Arial Unicode MS"/>
                <w:b/>
                <w:noProof/>
              </w:rPr>
              <w:t>PHÒNG KINH DOANH</w:t>
            </w:r>
          </w:p>
        </w:tc>
        <w:tc>
          <w:tcPr>
            <w:tcW w:w="6520" w:type="dxa"/>
          </w:tcPr>
          <w:p w:rsidR="00E20CDC" w:rsidRPr="00270B64" w:rsidRDefault="00DE55A0" w:rsidP="00DF189D">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Kiên Giang, ngày 03 tháng 3</w:t>
            </w:r>
            <w:r w:rsidR="00E20CDC" w:rsidRPr="00270B64">
              <w:rPr>
                <w:rFonts w:ascii="Arial Unicode MS" w:eastAsia="Arial Unicode MS" w:hAnsi="Arial Unicode MS" w:cs="Arial Unicode MS"/>
                <w:i/>
              </w:rPr>
              <w:t xml:space="preserve"> năm 202</w:t>
            </w:r>
            <w:r w:rsidR="00E20CDC" w:rsidRPr="00270B64">
              <w:rPr>
                <w:rFonts w:ascii="Arial Unicode MS" w:eastAsia="Arial Unicode MS" w:hAnsi="Arial Unicode MS" w:cs="Arial Unicode MS"/>
                <w:i/>
                <w:lang w:val="vi-VN"/>
              </w:rPr>
              <w:t>2</w:t>
            </w:r>
          </w:p>
        </w:tc>
      </w:tr>
      <w:tr w:rsidR="00F84444" w:rsidRPr="00A23F26" w:rsidTr="00F84444">
        <w:tc>
          <w:tcPr>
            <w:tcW w:w="3227" w:type="dxa"/>
            <w:vAlign w:val="center"/>
          </w:tcPr>
          <w:p w:rsidR="00F84444" w:rsidRDefault="00F84444" w:rsidP="00DF189D">
            <w:pPr>
              <w:spacing w:before="20" w:after="20"/>
              <w:jc w:val="center"/>
              <w:rPr>
                <w:rFonts w:ascii="Arial Unicode MS" w:eastAsia="Arial Unicode MS" w:hAnsi="Arial Unicode MS" w:cs="Arial Unicode MS"/>
                <w:b/>
                <w:noProof/>
              </w:rPr>
            </w:pPr>
            <w:r>
              <w:rPr>
                <w:rFonts w:ascii="Arial Unicode MS" w:eastAsia="Arial Unicode MS" w:hAnsi="Arial Unicode MS" w:cs="Arial Unicode MS" w:hint="eastAsia"/>
                <w:noProof/>
              </w:rPr>
              <w:t>Số:……</w:t>
            </w:r>
            <w:r>
              <w:rPr>
                <w:rFonts w:ascii="Arial Unicode MS" w:eastAsia="Arial Unicode MS" w:hAnsi="Arial Unicode MS" w:cs="Arial Unicode MS" w:hint="eastAsia"/>
                <w:noProof/>
              </w:rPr>
              <w:t>../2022/TTKD</w:t>
            </w:r>
            <w:r>
              <w:rPr>
                <w:rFonts w:ascii="Arial Unicode MS" w:eastAsia="Arial Unicode MS" w:hAnsi="Arial Unicode MS" w:cs="Arial Unicode MS" w:hint="eastAsia"/>
                <w:noProof/>
              </w:rPr>
              <w:t>-SGRG</w:t>
            </w:r>
          </w:p>
        </w:tc>
        <w:tc>
          <w:tcPr>
            <w:tcW w:w="6520" w:type="dxa"/>
          </w:tcPr>
          <w:p w:rsidR="00F84444" w:rsidRDefault="00F84444" w:rsidP="00DF189D">
            <w:pPr>
              <w:spacing w:before="20" w:after="20"/>
              <w:ind w:right="33"/>
              <w:jc w:val="right"/>
              <w:rPr>
                <w:rFonts w:ascii="Arial Unicode MS" w:eastAsia="Arial Unicode MS" w:hAnsi="Arial Unicode MS" w:cs="Arial Unicode MS"/>
                <w:i/>
              </w:rPr>
            </w:pPr>
          </w:p>
        </w:tc>
      </w:tr>
    </w:tbl>
    <w:p w:rsidR="00E20CDC" w:rsidRDefault="00E20CDC"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E20CDC" w:rsidRPr="00F83922" w:rsidRDefault="00DE55A0" w:rsidP="00E20CDC">
      <w:pPr>
        <w:spacing w:before="60" w:after="60" w:line="240" w:lineRule="auto"/>
        <w:jc w:val="center"/>
        <w:rPr>
          <w:rFonts w:ascii="Arial Unicode MS" w:eastAsia="Arial Unicode MS" w:hAnsi="Arial Unicode MS" w:cs="Arial Unicode MS"/>
          <w:b/>
          <w:color w:val="002060"/>
          <w:sz w:val="26"/>
          <w:szCs w:val="26"/>
        </w:rPr>
      </w:pPr>
      <w:r w:rsidRPr="00F83922">
        <w:rPr>
          <w:rFonts w:ascii="Arial Unicode MS" w:eastAsia="Arial Unicode MS" w:hAnsi="Arial Unicode MS" w:cs="Arial Unicode MS"/>
          <w:b/>
          <w:color w:val="002060"/>
          <w:sz w:val="26"/>
          <w:szCs w:val="26"/>
        </w:rPr>
        <w:t>CHƯƠNG TRÌNH KHUYẾN MÃI NGÀY QUỐC TẾ PHỤ NỮ 8/3</w:t>
      </w: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7796"/>
      </w:tblGrid>
      <w:tr w:rsidR="00E20CDC" w:rsidRPr="00427A8E" w:rsidTr="00A51B50">
        <w:tc>
          <w:tcPr>
            <w:tcW w:w="1843" w:type="dxa"/>
          </w:tcPr>
          <w:p w:rsidR="00E20CDC" w:rsidRPr="00427A8E" w:rsidRDefault="00E20CDC" w:rsidP="00DF189D">
            <w:pPr>
              <w:spacing w:before="40" w:after="4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7796" w:type="dxa"/>
          </w:tcPr>
          <w:p w:rsidR="00E20CDC" w:rsidRPr="00427A8E" w:rsidRDefault="00E20CDC" w:rsidP="00DF189D">
            <w:pPr>
              <w:spacing w:before="40" w:after="40"/>
              <w:rPr>
                <w:rFonts w:ascii="Arial Unicode MS" w:eastAsia="Arial Unicode MS" w:hAnsi="Arial Unicode MS" w:cs="Arial Unicode MS"/>
                <w:b/>
                <w:color w:val="0070C0"/>
              </w:rPr>
            </w:pPr>
            <w:r>
              <w:rPr>
                <w:rFonts w:ascii="Arial Unicode MS" w:eastAsia="Arial Unicode MS" w:hAnsi="Arial Unicode MS" w:cs="Arial Unicode MS"/>
                <w:b/>
                <w:color w:val="0070C0"/>
              </w:rPr>
              <w:t>Tổng Giám Đốc</w:t>
            </w:r>
          </w:p>
        </w:tc>
      </w:tr>
    </w:tbl>
    <w:p w:rsidR="00DE55A0" w:rsidRDefault="00DE55A0" w:rsidP="00DE55A0">
      <w:pPr>
        <w:spacing w:before="40" w:after="40"/>
        <w:ind w:firstLine="601"/>
        <w:jc w:val="both"/>
        <w:rPr>
          <w:rFonts w:ascii="Arial Unicode MS" w:eastAsia="Arial Unicode MS" w:hAnsi="Arial Unicode MS" w:cs="Arial Unicode MS"/>
        </w:rPr>
      </w:pPr>
      <w:r>
        <w:rPr>
          <w:rFonts w:ascii="Arial Unicode MS" w:eastAsia="Arial Unicode MS" w:hAnsi="Arial Unicode MS" w:cs="Arial Unicode MS"/>
        </w:rPr>
        <w:t xml:space="preserve">Nhân kỷ niệm ngày Quốc tế Phụ Nữ 08/3/2022, ngoài ý nghĩa tôn vinh phụ nữ đây cũng là dịp để các cơ quan, đoàn thể, gia đình và nam giới cũng tri ân với một nửa yêu thương của mình bằng nhiều hình thức khác nhau. Và trong đó ẩm thực, du lịch, lưu trú là trong những dịch vụ sẽ có nhu cầu tăng cao trong dịp kỷ niệm nay. </w:t>
      </w:r>
    </w:p>
    <w:p w:rsidR="00DE55A0" w:rsidRDefault="00DE55A0" w:rsidP="00DE55A0">
      <w:pPr>
        <w:spacing w:before="40" w:after="40"/>
        <w:ind w:firstLine="601"/>
        <w:jc w:val="both"/>
        <w:rPr>
          <w:rFonts w:ascii="Arial Unicode MS" w:eastAsia="Arial Unicode MS" w:hAnsi="Arial Unicode MS" w:cs="Arial Unicode MS"/>
        </w:rPr>
      </w:pPr>
      <w:r>
        <w:rPr>
          <w:rFonts w:ascii="Arial Unicode MS" w:eastAsia="Arial Unicode MS" w:hAnsi="Arial Unicode MS" w:cs="Arial Unicode MS"/>
        </w:rPr>
        <w:t>Nắm được như cầu thị trườ</w:t>
      </w:r>
      <w:r w:rsidR="00D84E61">
        <w:rPr>
          <w:rFonts w:ascii="Arial Unicode MS" w:eastAsia="Arial Unicode MS" w:hAnsi="Arial Unicode MS" w:cs="Arial Unicode MS"/>
        </w:rPr>
        <w:t xml:space="preserve">ng và </w:t>
      </w:r>
      <w:r>
        <w:rPr>
          <w:rFonts w:ascii="Arial Unicode MS" w:eastAsia="Arial Unicode MS" w:hAnsi="Arial Unicode MS" w:cs="Arial Unicode MS"/>
        </w:rPr>
        <w:t>n</w:t>
      </w:r>
      <w:r w:rsidRPr="00427A8E">
        <w:rPr>
          <w:rFonts w:ascii="Arial Unicode MS" w:eastAsia="Arial Unicode MS" w:hAnsi="Arial Unicode MS" w:cs="Arial Unicode MS"/>
        </w:rPr>
        <w:t xml:space="preserve">hằm </w:t>
      </w:r>
      <w:r>
        <w:rPr>
          <w:rFonts w:ascii="Arial Unicode MS" w:eastAsia="Arial Unicode MS" w:hAnsi="Arial Unicode MS" w:cs="Arial Unicode MS"/>
        </w:rPr>
        <w:t xml:space="preserve">quảng bá hình ảnh, sản phẩm dịch vụ của Khách sạn Sài Gòn Rạch Giá đến rộng rãi nhiều đối tượng khách hàng, đặc biệt là phụ nữ trên địa bàn, đồng thời góp phần vào thúc đẩy doanh thu của đơn vị. </w:t>
      </w:r>
    </w:p>
    <w:p w:rsidR="00DE55A0" w:rsidRPr="0093052D" w:rsidRDefault="00DE55A0" w:rsidP="00DE55A0">
      <w:pPr>
        <w:tabs>
          <w:tab w:val="right" w:pos="9498"/>
        </w:tabs>
        <w:spacing w:before="40" w:after="40"/>
        <w:ind w:firstLine="601"/>
        <w:jc w:val="both"/>
        <w:rPr>
          <w:rFonts w:ascii="Arial Unicode MS" w:eastAsia="Arial Unicode MS" w:hAnsi="Arial Unicode MS" w:cs="Arial Unicode MS"/>
          <w:i/>
        </w:rPr>
      </w:pPr>
      <w:r w:rsidRPr="00427A8E">
        <w:rPr>
          <w:rFonts w:ascii="Arial Unicode MS" w:eastAsia="Arial Unicode MS" w:hAnsi="Arial Unicode MS" w:cs="Arial Unicode MS"/>
        </w:rPr>
        <w:t xml:space="preserve">Kính trình </w:t>
      </w:r>
      <w:r>
        <w:rPr>
          <w:rFonts w:ascii="Arial Unicode MS" w:eastAsia="Arial Unicode MS" w:hAnsi="Arial Unicode MS" w:cs="Arial Unicode MS"/>
        </w:rPr>
        <w:t xml:space="preserve">Tổng Giám Đốc thuận duyệt </w:t>
      </w:r>
      <w:r w:rsidR="00D84E61">
        <w:rPr>
          <w:rFonts w:ascii="Arial Unicode MS" w:eastAsia="Arial Unicode MS" w:hAnsi="Arial Unicode MS" w:cs="Arial Unicode MS"/>
        </w:rPr>
        <w:t>chương trình khuyến mãi</w:t>
      </w:r>
      <w:r>
        <w:rPr>
          <w:rFonts w:ascii="Arial Unicode MS" w:eastAsia="Arial Unicode MS" w:hAnsi="Arial Unicode MS" w:cs="Arial Unicode MS"/>
        </w:rPr>
        <w:t>, cụ thể:</w:t>
      </w:r>
      <w:r w:rsidRPr="00411926">
        <w:rPr>
          <w:rFonts w:ascii="Arial Unicode MS" w:eastAsia="Arial Unicode MS" w:hAnsi="Arial Unicode MS" w:cs="Arial Unicode MS"/>
        </w:rPr>
        <w:tab/>
      </w:r>
      <w:r w:rsidRPr="0093052D">
        <w:rPr>
          <w:rFonts w:ascii="Arial Unicode MS" w:eastAsia="Arial Unicode MS" w:hAnsi="Arial Unicode MS" w:cs="Arial Unicode MS"/>
          <w:i/>
        </w:rPr>
        <w:t>(</w:t>
      </w:r>
      <w:r>
        <w:rPr>
          <w:rFonts w:ascii="Arial Unicode MS" w:eastAsia="Arial Unicode MS" w:hAnsi="Arial Unicode MS" w:cs="Arial Unicode MS"/>
          <w:i/>
        </w:rPr>
        <w:t>Đ</w:t>
      </w:r>
      <w:r w:rsidRPr="0093052D">
        <w:rPr>
          <w:rFonts w:ascii="Arial Unicode MS" w:eastAsia="Arial Unicode MS" w:hAnsi="Arial Unicode MS" w:cs="Arial Unicode MS"/>
          <w:i/>
        </w:rPr>
        <w:t>vt: đồng)</w:t>
      </w: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552"/>
        <w:gridCol w:w="6520"/>
      </w:tblGrid>
      <w:tr w:rsidR="00DE55A0" w:rsidRPr="00427A8E" w:rsidTr="00A51B50">
        <w:tc>
          <w:tcPr>
            <w:tcW w:w="567"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DE55A0" w:rsidRPr="00427A8E" w:rsidRDefault="00DE55A0" w:rsidP="006F1654">
            <w:pPr>
              <w:spacing w:before="40" w:after="40"/>
              <w:jc w:val="center"/>
              <w:rPr>
                <w:rFonts w:ascii="Arial Unicode MS" w:eastAsia="Arial Unicode MS" w:hAnsi="Arial Unicode MS" w:cs="Arial Unicode MS"/>
                <w:b/>
              </w:rPr>
            </w:pPr>
            <w:r w:rsidRPr="00427A8E">
              <w:rPr>
                <w:rFonts w:ascii="Arial Unicode MS" w:eastAsia="Arial Unicode MS" w:hAnsi="Arial Unicode MS" w:cs="Arial Unicode MS"/>
                <w:b/>
              </w:rPr>
              <w:t>TT</w:t>
            </w:r>
          </w:p>
        </w:tc>
        <w:tc>
          <w:tcPr>
            <w:tcW w:w="2552"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DE55A0" w:rsidRPr="00427A8E" w:rsidRDefault="00DE55A0" w:rsidP="006F1654">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Khoản Mục</w:t>
            </w:r>
          </w:p>
        </w:tc>
        <w:tc>
          <w:tcPr>
            <w:tcW w:w="6520" w:type="dxa"/>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DE55A0" w:rsidRPr="00427A8E" w:rsidRDefault="00DE55A0" w:rsidP="006F1654">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Nội Dung</w:t>
            </w:r>
          </w:p>
        </w:tc>
      </w:tr>
      <w:tr w:rsidR="00DE55A0" w:rsidRPr="00E70DBC" w:rsidTr="00A51B50">
        <w:trPr>
          <w:trHeight w:val="317"/>
        </w:trPr>
        <w:tc>
          <w:tcPr>
            <w:tcW w:w="567" w:type="dxa"/>
            <w:tcBorders>
              <w:top w:val="single" w:sz="12" w:space="0" w:color="auto"/>
              <w:left w:val="single" w:sz="24" w:space="0" w:color="auto"/>
              <w:bottom w:val="dotted" w:sz="4" w:space="0" w:color="auto"/>
              <w:right w:val="single" w:sz="8" w:space="0" w:color="auto"/>
            </w:tcBorders>
            <w:shd w:val="clear" w:color="auto" w:fill="auto"/>
          </w:tcPr>
          <w:p w:rsidR="00DE55A0" w:rsidRPr="00E8117D" w:rsidRDefault="00DE55A0" w:rsidP="006F1654">
            <w:pPr>
              <w:spacing w:before="40" w:after="40"/>
              <w:jc w:val="center"/>
              <w:rPr>
                <w:rFonts w:ascii="Arial Unicode MS" w:eastAsia="Arial Unicode MS" w:hAnsi="Arial Unicode MS" w:cs="Arial Unicode MS"/>
              </w:rPr>
            </w:pPr>
            <w:r>
              <w:rPr>
                <w:rFonts w:ascii="Arial Unicode MS" w:eastAsia="Arial Unicode MS" w:hAnsi="Arial Unicode MS" w:cs="Arial Unicode MS"/>
              </w:rPr>
              <w:t>1</w:t>
            </w:r>
          </w:p>
        </w:tc>
        <w:tc>
          <w:tcPr>
            <w:tcW w:w="2552" w:type="dxa"/>
            <w:tcBorders>
              <w:top w:val="single" w:sz="12" w:space="0" w:color="auto"/>
              <w:left w:val="single" w:sz="8" w:space="0" w:color="auto"/>
              <w:bottom w:val="dotted" w:sz="4" w:space="0" w:color="auto"/>
              <w:right w:val="single" w:sz="8" w:space="0" w:color="auto"/>
            </w:tcBorders>
            <w:shd w:val="clear" w:color="auto" w:fill="auto"/>
          </w:tcPr>
          <w:p w:rsidR="00DE55A0" w:rsidRPr="00E86C79" w:rsidRDefault="00D84E61" w:rsidP="006F1654">
            <w:pPr>
              <w:spacing w:before="40" w:after="40"/>
              <w:jc w:val="both"/>
              <w:rPr>
                <w:rFonts w:ascii="Arial Unicode MS" w:eastAsia="Arial Unicode MS" w:hAnsi="Arial Unicode MS" w:cs="Arial Unicode MS"/>
                <w:color w:val="002060"/>
              </w:rPr>
            </w:pPr>
            <w:r>
              <w:rPr>
                <w:rFonts w:ascii="Arial Unicode MS" w:eastAsia="Arial Unicode MS" w:hAnsi="Arial Unicode MS" w:cs="Arial Unicode MS"/>
                <w:color w:val="002060"/>
              </w:rPr>
              <w:t>Tên chương trình</w:t>
            </w:r>
          </w:p>
        </w:tc>
        <w:tc>
          <w:tcPr>
            <w:tcW w:w="6520" w:type="dxa"/>
            <w:tcBorders>
              <w:top w:val="single" w:sz="12" w:space="0" w:color="auto"/>
              <w:left w:val="single" w:sz="8" w:space="0" w:color="auto"/>
              <w:bottom w:val="dotted" w:sz="4" w:space="0" w:color="auto"/>
              <w:right w:val="single" w:sz="24" w:space="0" w:color="auto"/>
            </w:tcBorders>
            <w:shd w:val="clear" w:color="auto" w:fill="auto"/>
          </w:tcPr>
          <w:p w:rsidR="00DE55A0" w:rsidRPr="00A51B50" w:rsidRDefault="00D84E61" w:rsidP="00226E0C">
            <w:pPr>
              <w:spacing w:before="40" w:after="40"/>
              <w:ind w:right="33"/>
              <w:jc w:val="both"/>
              <w:rPr>
                <w:rFonts w:ascii="Arial Unicode MS" w:eastAsia="Arial Unicode MS" w:hAnsi="Arial Unicode MS" w:cs="Arial Unicode MS"/>
                <w:b/>
              </w:rPr>
            </w:pPr>
            <w:r w:rsidRPr="00A51B50">
              <w:rPr>
                <w:rFonts w:ascii="Arial Unicode MS" w:eastAsia="Arial Unicode MS" w:hAnsi="Arial Unicode MS" w:cs="Arial Unicode MS"/>
                <w:b/>
              </w:rPr>
              <w:t>“</w:t>
            </w:r>
            <w:r w:rsidR="00226E0C">
              <w:rPr>
                <w:rFonts w:ascii="Arial Unicode MS" w:eastAsia="Arial Unicode MS" w:hAnsi="Arial Unicode MS" w:cs="Arial Unicode MS"/>
                <w:b/>
                <w:lang w:val="vi-VN"/>
              </w:rPr>
              <w:t>Cho người tôi yêu</w:t>
            </w:r>
            <w:r w:rsidRPr="00A51B50">
              <w:rPr>
                <w:rFonts w:ascii="Arial Unicode MS" w:eastAsia="Arial Unicode MS" w:hAnsi="Arial Unicode MS" w:cs="Arial Unicode MS"/>
                <w:b/>
              </w:rPr>
              <w:t>”</w:t>
            </w:r>
          </w:p>
        </w:tc>
      </w:tr>
      <w:tr w:rsidR="00DE55A0" w:rsidRPr="00E70DBC" w:rsidTr="00A51B50">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DE55A0" w:rsidRDefault="00D84E61" w:rsidP="006F1654">
            <w:pPr>
              <w:spacing w:before="40" w:after="40"/>
              <w:jc w:val="center"/>
              <w:rPr>
                <w:rFonts w:ascii="Arial Unicode MS" w:eastAsia="Arial Unicode MS" w:hAnsi="Arial Unicode MS" w:cs="Arial Unicode MS"/>
              </w:rPr>
            </w:pPr>
            <w:r>
              <w:rPr>
                <w:rFonts w:ascii="Arial Unicode MS" w:eastAsia="Arial Unicode MS" w:hAnsi="Arial Unicode MS" w:cs="Arial Unicode MS"/>
              </w:rPr>
              <w:t>2</w:t>
            </w:r>
          </w:p>
        </w:tc>
        <w:tc>
          <w:tcPr>
            <w:tcW w:w="2552" w:type="dxa"/>
            <w:tcBorders>
              <w:top w:val="dotted" w:sz="4" w:space="0" w:color="auto"/>
              <w:left w:val="single" w:sz="8" w:space="0" w:color="auto"/>
              <w:bottom w:val="dotted" w:sz="4" w:space="0" w:color="auto"/>
              <w:right w:val="single" w:sz="8" w:space="0" w:color="auto"/>
            </w:tcBorders>
            <w:shd w:val="clear" w:color="auto" w:fill="auto"/>
          </w:tcPr>
          <w:p w:rsidR="00DE55A0" w:rsidRDefault="00D84E61" w:rsidP="006F1654">
            <w:pPr>
              <w:spacing w:before="40" w:after="40"/>
              <w:jc w:val="both"/>
              <w:rPr>
                <w:rFonts w:ascii="Arial Unicode MS" w:eastAsia="Arial Unicode MS" w:hAnsi="Arial Unicode MS" w:cs="Arial Unicode MS"/>
              </w:rPr>
            </w:pPr>
            <w:r>
              <w:rPr>
                <w:rFonts w:ascii="Arial Unicode MS" w:eastAsia="Arial Unicode MS" w:hAnsi="Arial Unicode MS" w:cs="Arial Unicode MS"/>
              </w:rPr>
              <w:t>Thời gian áp dụng</w:t>
            </w:r>
          </w:p>
        </w:tc>
        <w:tc>
          <w:tcPr>
            <w:tcW w:w="6520" w:type="dxa"/>
            <w:tcBorders>
              <w:top w:val="dotted" w:sz="4" w:space="0" w:color="auto"/>
              <w:left w:val="single" w:sz="8" w:space="0" w:color="auto"/>
              <w:bottom w:val="dotted" w:sz="4" w:space="0" w:color="auto"/>
              <w:right w:val="single" w:sz="24" w:space="0" w:color="auto"/>
            </w:tcBorders>
            <w:shd w:val="clear" w:color="auto" w:fill="auto"/>
          </w:tcPr>
          <w:p w:rsidR="00DE55A0" w:rsidRPr="00F93229" w:rsidRDefault="00D84E61" w:rsidP="006F1654">
            <w:pPr>
              <w:spacing w:before="40" w:after="40"/>
              <w:ind w:right="33"/>
              <w:jc w:val="both"/>
              <w:rPr>
                <w:rFonts w:ascii="Arial Unicode MS" w:eastAsia="Arial Unicode MS" w:hAnsi="Arial Unicode MS" w:cs="Arial Unicode MS"/>
              </w:rPr>
            </w:pPr>
            <w:r>
              <w:rPr>
                <w:rFonts w:ascii="Arial Unicode MS" w:eastAsia="Arial Unicode MS" w:hAnsi="Arial Unicode MS" w:cs="Arial Unicode MS"/>
              </w:rPr>
              <w:t>03 ngày, từ ngày 06/3/2022 đến hết 08/3/3022</w:t>
            </w:r>
          </w:p>
        </w:tc>
      </w:tr>
      <w:tr w:rsidR="00DE55A0" w:rsidRPr="00E70DBC" w:rsidTr="00A51B50">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DE55A0" w:rsidRDefault="00D84E61" w:rsidP="006F1654">
            <w:pPr>
              <w:spacing w:before="40" w:after="40"/>
              <w:jc w:val="center"/>
              <w:rPr>
                <w:rFonts w:ascii="Arial Unicode MS" w:eastAsia="Arial Unicode MS" w:hAnsi="Arial Unicode MS" w:cs="Arial Unicode MS"/>
              </w:rPr>
            </w:pPr>
            <w:r>
              <w:rPr>
                <w:rFonts w:ascii="Arial Unicode MS" w:eastAsia="Arial Unicode MS" w:hAnsi="Arial Unicode MS" w:cs="Arial Unicode MS"/>
              </w:rPr>
              <w:t>3</w:t>
            </w:r>
          </w:p>
        </w:tc>
        <w:tc>
          <w:tcPr>
            <w:tcW w:w="2552" w:type="dxa"/>
            <w:tcBorders>
              <w:top w:val="dotted" w:sz="4" w:space="0" w:color="auto"/>
              <w:left w:val="single" w:sz="8" w:space="0" w:color="auto"/>
              <w:bottom w:val="dotted" w:sz="4" w:space="0" w:color="auto"/>
              <w:right w:val="single" w:sz="8" w:space="0" w:color="auto"/>
            </w:tcBorders>
            <w:shd w:val="clear" w:color="auto" w:fill="auto"/>
          </w:tcPr>
          <w:p w:rsidR="00DE55A0" w:rsidRPr="00226E0C" w:rsidRDefault="00D84E61" w:rsidP="00226E0C">
            <w:pPr>
              <w:spacing w:before="40" w:after="40"/>
              <w:jc w:val="both"/>
              <w:rPr>
                <w:rFonts w:ascii="Arial Unicode MS" w:eastAsia="Arial Unicode MS" w:hAnsi="Arial Unicode MS" w:cs="Arial Unicode MS"/>
                <w:lang w:val="vi-VN"/>
              </w:rPr>
            </w:pPr>
            <w:r>
              <w:rPr>
                <w:rFonts w:ascii="Arial Unicode MS" w:eastAsia="Arial Unicode MS" w:hAnsi="Arial Unicode MS" w:cs="Arial Unicode MS"/>
              </w:rPr>
              <w:t xml:space="preserve">Hình thức </w:t>
            </w:r>
            <w:r w:rsidR="00226E0C">
              <w:rPr>
                <w:rFonts w:ascii="Arial Unicode MS" w:eastAsia="Arial Unicode MS" w:hAnsi="Arial Unicode MS" w:cs="Arial Unicode MS"/>
                <w:lang w:val="vi-VN"/>
              </w:rPr>
              <w:t>ưu đãi</w:t>
            </w:r>
          </w:p>
        </w:tc>
        <w:tc>
          <w:tcPr>
            <w:tcW w:w="6520" w:type="dxa"/>
            <w:tcBorders>
              <w:top w:val="dotted" w:sz="4" w:space="0" w:color="auto"/>
              <w:left w:val="single" w:sz="8" w:space="0" w:color="auto"/>
              <w:bottom w:val="dotted" w:sz="4" w:space="0" w:color="auto"/>
              <w:right w:val="single" w:sz="24" w:space="0" w:color="auto"/>
            </w:tcBorders>
            <w:shd w:val="clear" w:color="auto" w:fill="auto"/>
          </w:tcPr>
          <w:p w:rsidR="00DE55A0" w:rsidRPr="00F93229" w:rsidRDefault="00DE55A0" w:rsidP="006F1654">
            <w:pPr>
              <w:spacing w:before="40" w:after="40"/>
              <w:ind w:right="33"/>
              <w:jc w:val="both"/>
              <w:rPr>
                <w:rFonts w:ascii="Arial Unicode MS" w:eastAsia="Arial Unicode MS" w:hAnsi="Arial Unicode MS" w:cs="Arial Unicode MS"/>
              </w:rPr>
            </w:pPr>
          </w:p>
        </w:tc>
      </w:tr>
      <w:tr w:rsidR="00DE55A0" w:rsidRPr="00E70DBC" w:rsidTr="00A51B50">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DE55A0" w:rsidRDefault="00DE55A0" w:rsidP="006F1654">
            <w:pPr>
              <w:spacing w:before="40" w:after="40"/>
              <w:jc w:val="center"/>
              <w:rPr>
                <w:rFonts w:ascii="Arial Unicode MS" w:eastAsia="Arial Unicode MS" w:hAnsi="Arial Unicode MS" w:cs="Arial Unicode MS"/>
              </w:rPr>
            </w:pPr>
            <w:r>
              <w:rPr>
                <w:rFonts w:ascii="Arial Unicode MS" w:eastAsia="Arial Unicode MS" w:hAnsi="Arial Unicode MS" w:cs="Arial Unicode MS"/>
              </w:rPr>
              <w:t>-</w:t>
            </w:r>
          </w:p>
        </w:tc>
        <w:tc>
          <w:tcPr>
            <w:tcW w:w="2552" w:type="dxa"/>
            <w:tcBorders>
              <w:top w:val="dotted" w:sz="4" w:space="0" w:color="auto"/>
              <w:left w:val="single" w:sz="8" w:space="0" w:color="auto"/>
              <w:bottom w:val="dotted" w:sz="4" w:space="0" w:color="auto"/>
              <w:right w:val="single" w:sz="8" w:space="0" w:color="auto"/>
            </w:tcBorders>
            <w:shd w:val="clear" w:color="auto" w:fill="auto"/>
          </w:tcPr>
          <w:p w:rsidR="00DE55A0" w:rsidRDefault="00B11D9D" w:rsidP="00837C09">
            <w:pPr>
              <w:spacing w:before="40" w:after="40"/>
              <w:jc w:val="both"/>
              <w:rPr>
                <w:rFonts w:ascii="Arial Unicode MS" w:eastAsia="Arial Unicode MS" w:hAnsi="Arial Unicode MS" w:cs="Arial Unicode MS"/>
              </w:rPr>
            </w:pPr>
            <w:r>
              <w:rPr>
                <w:rFonts w:ascii="Arial Unicode MS" w:eastAsia="Arial Unicode MS" w:hAnsi="Arial Unicode MS" w:cs="Arial Unicode MS"/>
              </w:rPr>
              <w:t>Khách nữ lưu trú</w:t>
            </w:r>
          </w:p>
        </w:tc>
        <w:tc>
          <w:tcPr>
            <w:tcW w:w="6520" w:type="dxa"/>
            <w:tcBorders>
              <w:top w:val="dotted" w:sz="4" w:space="0" w:color="auto"/>
              <w:left w:val="single" w:sz="8" w:space="0" w:color="auto"/>
              <w:bottom w:val="dotted" w:sz="4" w:space="0" w:color="auto"/>
              <w:right w:val="single" w:sz="24" w:space="0" w:color="auto"/>
            </w:tcBorders>
            <w:shd w:val="clear" w:color="auto" w:fill="auto"/>
          </w:tcPr>
          <w:p w:rsidR="00DE55A0" w:rsidRPr="00F93229" w:rsidRDefault="00B11D9D" w:rsidP="006F1654">
            <w:pPr>
              <w:spacing w:before="40" w:after="40"/>
              <w:ind w:right="33"/>
              <w:jc w:val="both"/>
              <w:rPr>
                <w:rFonts w:ascii="Arial Unicode MS" w:eastAsia="Arial Unicode MS" w:hAnsi="Arial Unicode MS" w:cs="Arial Unicode MS"/>
              </w:rPr>
            </w:pPr>
            <w:r>
              <w:rPr>
                <w:rFonts w:ascii="Arial Unicode MS" w:eastAsia="Arial Unicode MS" w:hAnsi="Arial Unicode MS" w:cs="Arial Unicode MS"/>
              </w:rPr>
              <w:t>Giảm 20% Alacarte</w:t>
            </w:r>
          </w:p>
        </w:tc>
      </w:tr>
      <w:tr w:rsidR="00DE55A0" w:rsidRPr="00E70DBC" w:rsidTr="00A51B50">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DE55A0" w:rsidRDefault="00DE55A0" w:rsidP="006F1654">
            <w:pPr>
              <w:spacing w:before="40" w:after="40"/>
              <w:jc w:val="center"/>
              <w:rPr>
                <w:rFonts w:ascii="Arial Unicode MS" w:eastAsia="Arial Unicode MS" w:hAnsi="Arial Unicode MS" w:cs="Arial Unicode MS"/>
              </w:rPr>
            </w:pPr>
            <w:r>
              <w:rPr>
                <w:rFonts w:ascii="Arial Unicode MS" w:eastAsia="Arial Unicode MS" w:hAnsi="Arial Unicode MS" w:cs="Arial Unicode MS"/>
              </w:rPr>
              <w:t>-</w:t>
            </w:r>
          </w:p>
        </w:tc>
        <w:tc>
          <w:tcPr>
            <w:tcW w:w="2552" w:type="dxa"/>
            <w:tcBorders>
              <w:top w:val="dotted" w:sz="4" w:space="0" w:color="auto"/>
              <w:left w:val="single" w:sz="8" w:space="0" w:color="auto"/>
              <w:bottom w:val="dotted" w:sz="4" w:space="0" w:color="auto"/>
              <w:right w:val="single" w:sz="8" w:space="0" w:color="auto"/>
            </w:tcBorders>
            <w:shd w:val="clear" w:color="auto" w:fill="auto"/>
          </w:tcPr>
          <w:p w:rsidR="00DE55A0" w:rsidRPr="00837C09" w:rsidRDefault="00B11D9D" w:rsidP="00837C09">
            <w:pPr>
              <w:spacing w:before="40" w:after="40"/>
              <w:jc w:val="both"/>
              <w:rPr>
                <w:rFonts w:ascii="Arial Unicode MS" w:eastAsia="Arial Unicode MS" w:hAnsi="Arial Unicode MS" w:cs="Arial Unicode MS"/>
                <w:lang w:val="vi-VN"/>
              </w:rPr>
            </w:pPr>
            <w:r>
              <w:rPr>
                <w:rFonts w:ascii="Arial Unicode MS" w:eastAsia="Arial Unicode MS" w:hAnsi="Arial Unicode MS" w:cs="Arial Unicode MS"/>
              </w:rPr>
              <w:t xml:space="preserve">Khách </w:t>
            </w:r>
            <w:r w:rsidR="00837C09">
              <w:rPr>
                <w:rFonts w:ascii="Arial Unicode MS" w:eastAsia="Arial Unicode MS" w:hAnsi="Arial Unicode MS" w:cs="Arial Unicode MS"/>
                <w:lang w:val="vi-VN"/>
              </w:rPr>
              <w:t>vãng lai</w:t>
            </w:r>
          </w:p>
        </w:tc>
        <w:tc>
          <w:tcPr>
            <w:tcW w:w="6520" w:type="dxa"/>
            <w:tcBorders>
              <w:top w:val="dotted" w:sz="4" w:space="0" w:color="auto"/>
              <w:left w:val="single" w:sz="8" w:space="0" w:color="auto"/>
              <w:bottom w:val="dotted" w:sz="4" w:space="0" w:color="auto"/>
              <w:right w:val="single" w:sz="24" w:space="0" w:color="auto"/>
            </w:tcBorders>
            <w:shd w:val="clear" w:color="auto" w:fill="auto"/>
          </w:tcPr>
          <w:p w:rsidR="00DE55A0" w:rsidRPr="00226E0C" w:rsidRDefault="00226E0C" w:rsidP="00226E0C">
            <w:pPr>
              <w:spacing w:before="40" w:after="40"/>
              <w:ind w:right="33"/>
              <w:jc w:val="both"/>
              <w:rPr>
                <w:rFonts w:ascii="Arial Unicode MS" w:eastAsia="Arial Unicode MS" w:hAnsi="Arial Unicode MS" w:cs="Arial Unicode MS"/>
                <w:lang w:val="vi-VN"/>
              </w:rPr>
            </w:pPr>
            <w:r>
              <w:rPr>
                <w:rFonts w:ascii="Arial Unicode MS" w:eastAsia="Arial Unicode MS" w:hAnsi="Arial Unicode MS" w:cs="Arial Unicode MS"/>
              </w:rPr>
              <w:t xml:space="preserve">Giảm 10% Alacarte </w:t>
            </w:r>
            <w:r>
              <w:rPr>
                <w:rFonts w:ascii="Arial Unicode MS" w:eastAsia="Arial Unicode MS" w:hAnsi="Arial Unicode MS" w:cs="Arial Unicode MS"/>
                <w:lang w:val="vi-VN"/>
              </w:rPr>
              <w:t xml:space="preserve">- </w:t>
            </w:r>
            <w:r w:rsidR="00B11D9D">
              <w:rPr>
                <w:rFonts w:ascii="Arial Unicode MS" w:eastAsia="Arial Unicode MS" w:hAnsi="Arial Unicode MS" w:cs="Arial Unicode MS"/>
              </w:rPr>
              <w:t xml:space="preserve">Giảm 20% Buffet sáng </w:t>
            </w:r>
            <w:r>
              <w:rPr>
                <w:rFonts w:ascii="Arial Unicode MS" w:eastAsia="Arial Unicode MS" w:hAnsi="Arial Unicode MS" w:cs="Arial Unicode MS"/>
                <w:lang w:val="vi-VN"/>
              </w:rPr>
              <w:t>- Giảm 40% lưu trú</w:t>
            </w:r>
          </w:p>
        </w:tc>
      </w:tr>
      <w:tr w:rsidR="00DE55A0" w:rsidRPr="00226E0C" w:rsidTr="00A51B50">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DE55A0" w:rsidRDefault="00C8580C" w:rsidP="006F1654">
            <w:pPr>
              <w:spacing w:before="40" w:after="40"/>
              <w:jc w:val="center"/>
              <w:rPr>
                <w:rFonts w:ascii="Arial Unicode MS" w:eastAsia="Arial Unicode MS" w:hAnsi="Arial Unicode MS" w:cs="Arial Unicode MS"/>
              </w:rPr>
            </w:pPr>
            <w:r>
              <w:rPr>
                <w:rFonts w:ascii="Arial Unicode MS" w:eastAsia="Arial Unicode MS" w:hAnsi="Arial Unicode MS" w:cs="Arial Unicode MS"/>
              </w:rPr>
              <w:t>4</w:t>
            </w:r>
          </w:p>
        </w:tc>
        <w:tc>
          <w:tcPr>
            <w:tcW w:w="2552" w:type="dxa"/>
            <w:tcBorders>
              <w:top w:val="dotted" w:sz="4" w:space="0" w:color="auto"/>
              <w:left w:val="single" w:sz="8" w:space="0" w:color="auto"/>
              <w:bottom w:val="dotted" w:sz="4" w:space="0" w:color="auto"/>
              <w:right w:val="single" w:sz="8" w:space="0" w:color="auto"/>
            </w:tcBorders>
            <w:shd w:val="clear" w:color="auto" w:fill="auto"/>
          </w:tcPr>
          <w:p w:rsidR="00DE55A0" w:rsidRPr="00A51B50" w:rsidRDefault="00C8580C" w:rsidP="00C8580C">
            <w:pPr>
              <w:spacing w:before="40" w:after="40"/>
              <w:jc w:val="both"/>
              <w:rPr>
                <w:rFonts w:ascii="Arial Unicode MS" w:eastAsia="Arial Unicode MS" w:hAnsi="Arial Unicode MS" w:cs="Arial Unicode MS"/>
                <w:lang w:val="fr-FR"/>
              </w:rPr>
            </w:pPr>
            <w:r w:rsidRPr="00A51B50">
              <w:rPr>
                <w:rFonts w:ascii="Arial Unicode MS" w:eastAsia="Arial Unicode MS" w:hAnsi="Arial Unicode MS" w:cs="Arial Unicode MS"/>
                <w:lang w:val="fr-FR"/>
              </w:rPr>
              <w:t>Giá Buffet chưa ưu đãi</w:t>
            </w:r>
          </w:p>
        </w:tc>
        <w:tc>
          <w:tcPr>
            <w:tcW w:w="6520" w:type="dxa"/>
            <w:tcBorders>
              <w:top w:val="dotted" w:sz="4" w:space="0" w:color="auto"/>
              <w:left w:val="single" w:sz="8" w:space="0" w:color="auto"/>
              <w:bottom w:val="dotted" w:sz="4" w:space="0" w:color="auto"/>
              <w:right w:val="single" w:sz="24" w:space="0" w:color="auto"/>
            </w:tcBorders>
            <w:shd w:val="clear" w:color="auto" w:fill="auto"/>
          </w:tcPr>
          <w:p w:rsidR="00DE55A0" w:rsidRPr="00A51B50" w:rsidRDefault="00C8580C" w:rsidP="006F1654">
            <w:pPr>
              <w:spacing w:before="40" w:after="40"/>
              <w:ind w:right="33"/>
              <w:jc w:val="both"/>
              <w:rPr>
                <w:rFonts w:ascii="Arial Unicode MS" w:eastAsia="Arial Unicode MS" w:hAnsi="Arial Unicode MS" w:cs="Arial Unicode MS"/>
                <w:lang w:val="fr-FR"/>
              </w:rPr>
            </w:pPr>
            <w:r w:rsidRPr="00A51B50">
              <w:rPr>
                <w:rFonts w:ascii="Arial Unicode MS" w:eastAsia="Arial Unicode MS" w:hAnsi="Arial Unicode MS" w:cs="Arial Unicode MS"/>
                <w:lang w:val="fr-FR"/>
              </w:rPr>
              <w:t>170.000 đồng/khách</w:t>
            </w:r>
            <w:r w:rsidR="006E75AA" w:rsidRPr="00A51B50">
              <w:rPr>
                <w:rFonts w:ascii="Arial Unicode MS" w:eastAsia="Arial Unicode MS" w:hAnsi="Arial Unicode MS" w:cs="Arial Unicode MS"/>
                <w:lang w:val="fr-FR"/>
              </w:rPr>
              <w:t xml:space="preserve"> đã bao gồm VAT</w:t>
            </w:r>
          </w:p>
        </w:tc>
      </w:tr>
      <w:tr w:rsidR="00C8580C" w:rsidRPr="00E70DBC" w:rsidTr="00A51B50">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C8580C" w:rsidRDefault="00C8580C" w:rsidP="006F1654">
            <w:pPr>
              <w:spacing w:before="40" w:after="40"/>
              <w:jc w:val="center"/>
              <w:rPr>
                <w:rFonts w:ascii="Arial Unicode MS" w:eastAsia="Arial Unicode MS" w:hAnsi="Arial Unicode MS" w:cs="Arial Unicode MS"/>
              </w:rPr>
            </w:pPr>
            <w:r>
              <w:rPr>
                <w:rFonts w:ascii="Arial Unicode MS" w:eastAsia="Arial Unicode MS" w:hAnsi="Arial Unicode MS" w:cs="Arial Unicode MS"/>
              </w:rPr>
              <w:t>5</w:t>
            </w:r>
          </w:p>
        </w:tc>
        <w:tc>
          <w:tcPr>
            <w:tcW w:w="2552" w:type="dxa"/>
            <w:tcBorders>
              <w:top w:val="dotted" w:sz="4" w:space="0" w:color="auto"/>
              <w:left w:val="single" w:sz="8" w:space="0" w:color="auto"/>
              <w:bottom w:val="dotted" w:sz="4" w:space="0" w:color="auto"/>
              <w:right w:val="single" w:sz="8" w:space="0" w:color="auto"/>
            </w:tcBorders>
            <w:shd w:val="clear" w:color="auto" w:fill="auto"/>
          </w:tcPr>
          <w:p w:rsidR="00C8580C" w:rsidRDefault="00C8580C" w:rsidP="00C8580C">
            <w:pPr>
              <w:spacing w:before="40" w:after="40"/>
              <w:jc w:val="both"/>
              <w:rPr>
                <w:rFonts w:ascii="Arial Unicode MS" w:eastAsia="Arial Unicode MS" w:hAnsi="Arial Unicode MS" w:cs="Arial Unicode MS"/>
              </w:rPr>
            </w:pPr>
            <w:r>
              <w:rPr>
                <w:rFonts w:ascii="Arial Unicode MS" w:eastAsia="Arial Unicode MS" w:hAnsi="Arial Unicode MS" w:cs="Arial Unicode MS"/>
              </w:rPr>
              <w:t>Khu vực phục vụ</w:t>
            </w:r>
          </w:p>
        </w:tc>
        <w:tc>
          <w:tcPr>
            <w:tcW w:w="6520" w:type="dxa"/>
            <w:tcBorders>
              <w:top w:val="dotted" w:sz="4" w:space="0" w:color="auto"/>
              <w:left w:val="single" w:sz="8" w:space="0" w:color="auto"/>
              <w:bottom w:val="dotted" w:sz="4" w:space="0" w:color="auto"/>
              <w:right w:val="single" w:sz="24" w:space="0" w:color="auto"/>
            </w:tcBorders>
            <w:shd w:val="clear" w:color="auto" w:fill="auto"/>
          </w:tcPr>
          <w:p w:rsidR="00C8580C" w:rsidRDefault="00C8580C" w:rsidP="006F1654">
            <w:pPr>
              <w:spacing w:before="40" w:after="40"/>
              <w:ind w:right="33"/>
              <w:jc w:val="both"/>
              <w:rPr>
                <w:rFonts w:ascii="Arial Unicode MS" w:eastAsia="Arial Unicode MS" w:hAnsi="Arial Unicode MS" w:cs="Arial Unicode MS"/>
              </w:rPr>
            </w:pPr>
            <w:r>
              <w:rPr>
                <w:rFonts w:ascii="Arial Unicode MS" w:eastAsia="Arial Unicode MS" w:hAnsi="Arial Unicode MS" w:cs="Arial Unicode MS"/>
              </w:rPr>
              <w:t>Sài Gòn Quán</w:t>
            </w:r>
          </w:p>
        </w:tc>
      </w:tr>
      <w:tr w:rsidR="00C8580C" w:rsidRPr="00837C09" w:rsidTr="00A51B50">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C8580C" w:rsidRDefault="00C8580C" w:rsidP="006F1654">
            <w:pPr>
              <w:spacing w:before="40" w:after="40"/>
              <w:jc w:val="center"/>
              <w:rPr>
                <w:rFonts w:ascii="Arial Unicode MS" w:eastAsia="Arial Unicode MS" w:hAnsi="Arial Unicode MS" w:cs="Arial Unicode MS"/>
              </w:rPr>
            </w:pPr>
            <w:r>
              <w:rPr>
                <w:rFonts w:ascii="Arial Unicode MS" w:eastAsia="Arial Unicode MS" w:hAnsi="Arial Unicode MS" w:cs="Arial Unicode MS"/>
              </w:rPr>
              <w:t>6</w:t>
            </w:r>
          </w:p>
        </w:tc>
        <w:tc>
          <w:tcPr>
            <w:tcW w:w="2552" w:type="dxa"/>
            <w:tcBorders>
              <w:top w:val="dotted" w:sz="4" w:space="0" w:color="auto"/>
              <w:left w:val="single" w:sz="8" w:space="0" w:color="auto"/>
              <w:bottom w:val="dotted" w:sz="4" w:space="0" w:color="auto"/>
              <w:right w:val="single" w:sz="8" w:space="0" w:color="auto"/>
            </w:tcBorders>
            <w:shd w:val="clear" w:color="auto" w:fill="auto"/>
          </w:tcPr>
          <w:p w:rsidR="00C8580C" w:rsidRDefault="00C8580C" w:rsidP="00C8580C">
            <w:pPr>
              <w:spacing w:before="40" w:after="40"/>
              <w:jc w:val="both"/>
              <w:rPr>
                <w:rFonts w:ascii="Arial Unicode MS" w:eastAsia="Arial Unicode MS" w:hAnsi="Arial Unicode MS" w:cs="Arial Unicode MS"/>
              </w:rPr>
            </w:pPr>
            <w:r>
              <w:rPr>
                <w:rFonts w:ascii="Arial Unicode MS" w:eastAsia="Arial Unicode MS" w:hAnsi="Arial Unicode MS" w:cs="Arial Unicode MS"/>
              </w:rPr>
              <w:t>Kế hoạch dự kiến</w:t>
            </w:r>
          </w:p>
        </w:tc>
        <w:tc>
          <w:tcPr>
            <w:tcW w:w="6520" w:type="dxa"/>
            <w:tcBorders>
              <w:top w:val="dotted" w:sz="4" w:space="0" w:color="auto"/>
              <w:left w:val="single" w:sz="8" w:space="0" w:color="auto"/>
              <w:bottom w:val="dotted" w:sz="4" w:space="0" w:color="auto"/>
              <w:right w:val="single" w:sz="24" w:space="0" w:color="auto"/>
            </w:tcBorders>
            <w:shd w:val="clear" w:color="auto" w:fill="auto"/>
          </w:tcPr>
          <w:p w:rsidR="00C8580C" w:rsidRPr="00226E0C" w:rsidRDefault="00C8580C" w:rsidP="006F1654">
            <w:pPr>
              <w:spacing w:before="40" w:after="40"/>
              <w:ind w:right="33"/>
              <w:jc w:val="both"/>
              <w:rPr>
                <w:rFonts w:ascii="Arial Unicode MS" w:eastAsia="Arial Unicode MS" w:hAnsi="Arial Unicode MS" w:cs="Arial Unicode MS"/>
                <w:lang w:val="vi-VN"/>
              </w:rPr>
            </w:pPr>
            <w:r>
              <w:rPr>
                <w:rFonts w:ascii="Arial Unicode MS" w:eastAsia="Arial Unicode MS" w:hAnsi="Arial Unicode MS" w:cs="Arial Unicode MS"/>
              </w:rPr>
              <w:t>Số lượng khách nữ</w:t>
            </w:r>
            <w:r w:rsidR="00226E0C">
              <w:rPr>
                <w:rFonts w:ascii="Arial Unicode MS" w:eastAsia="Arial Unicode MS" w:hAnsi="Arial Unicode MS" w:cs="Arial Unicode MS"/>
              </w:rPr>
              <w:t xml:space="preserve"> # </w:t>
            </w:r>
            <w:r w:rsidR="00226E0C">
              <w:rPr>
                <w:rFonts w:ascii="Arial Unicode MS" w:eastAsia="Arial Unicode MS" w:hAnsi="Arial Unicode MS" w:cs="Arial Unicode MS"/>
                <w:lang w:val="vi-VN"/>
              </w:rPr>
              <w:t>40</w:t>
            </w:r>
            <w:r>
              <w:rPr>
                <w:rFonts w:ascii="Arial Unicode MS" w:eastAsia="Arial Unicode MS" w:hAnsi="Arial Unicode MS" w:cs="Arial Unicode MS"/>
              </w:rPr>
              <w:t xml:space="preserve"> khách</w:t>
            </w:r>
            <w:r w:rsidR="00226E0C">
              <w:rPr>
                <w:rFonts w:ascii="Arial Unicode MS" w:eastAsia="Arial Unicode MS" w:hAnsi="Arial Unicode MS" w:cs="Arial Unicode MS"/>
                <w:lang w:val="vi-VN"/>
              </w:rPr>
              <w:t>/ngày</w:t>
            </w:r>
          </w:p>
          <w:p w:rsidR="00C8580C" w:rsidRPr="00837C09" w:rsidRDefault="00C8580C" w:rsidP="006F1654">
            <w:pPr>
              <w:spacing w:before="40" w:after="40"/>
              <w:ind w:right="33"/>
              <w:jc w:val="both"/>
              <w:rPr>
                <w:rFonts w:ascii="Arial Unicode MS" w:eastAsia="Arial Unicode MS" w:hAnsi="Arial Unicode MS" w:cs="Arial Unicode MS"/>
                <w:lang w:val="vi-VN"/>
              </w:rPr>
            </w:pPr>
            <w:r w:rsidRPr="00837C09">
              <w:rPr>
                <w:rFonts w:ascii="Arial Unicode MS" w:eastAsia="Arial Unicode MS" w:hAnsi="Arial Unicode MS" w:cs="Arial Unicode MS"/>
                <w:lang w:val="vi-VN"/>
              </w:rPr>
              <w:t>Tổng doanh thu dự kiến ước # 10.000.000 đồng</w:t>
            </w:r>
            <w:r w:rsidR="00837C09">
              <w:rPr>
                <w:rFonts w:ascii="Arial Unicode MS" w:eastAsia="Arial Unicode MS" w:hAnsi="Arial Unicode MS" w:cs="Arial Unicode MS"/>
                <w:lang w:val="vi-VN"/>
              </w:rPr>
              <w:t>/ngày</w:t>
            </w:r>
          </w:p>
        </w:tc>
      </w:tr>
      <w:tr w:rsidR="00DE55A0" w:rsidRPr="00837C09" w:rsidTr="00A51B50">
        <w:trPr>
          <w:trHeight w:val="317"/>
        </w:trPr>
        <w:tc>
          <w:tcPr>
            <w:tcW w:w="567" w:type="dxa"/>
            <w:tcBorders>
              <w:top w:val="dotted" w:sz="4" w:space="0" w:color="auto"/>
              <w:left w:val="single" w:sz="24" w:space="0" w:color="auto"/>
              <w:bottom w:val="single" w:sz="12" w:space="0" w:color="auto"/>
              <w:right w:val="single" w:sz="8" w:space="0" w:color="auto"/>
            </w:tcBorders>
            <w:shd w:val="clear" w:color="auto" w:fill="auto"/>
          </w:tcPr>
          <w:p w:rsidR="00DE55A0" w:rsidRPr="00837C09" w:rsidRDefault="00DE55A0" w:rsidP="006F1654">
            <w:pPr>
              <w:spacing w:before="40" w:after="40"/>
              <w:jc w:val="center"/>
              <w:rPr>
                <w:rFonts w:ascii="Arial Unicode MS" w:eastAsia="Arial Unicode MS" w:hAnsi="Arial Unicode MS" w:cs="Arial Unicode MS"/>
                <w:sz w:val="4"/>
                <w:szCs w:val="4"/>
                <w:lang w:val="vi-VN"/>
              </w:rPr>
            </w:pPr>
          </w:p>
        </w:tc>
        <w:tc>
          <w:tcPr>
            <w:tcW w:w="2552" w:type="dxa"/>
            <w:tcBorders>
              <w:top w:val="dotted" w:sz="4" w:space="0" w:color="auto"/>
              <w:left w:val="single" w:sz="8" w:space="0" w:color="auto"/>
              <w:bottom w:val="single" w:sz="12" w:space="0" w:color="auto"/>
              <w:right w:val="single" w:sz="8" w:space="0" w:color="auto"/>
            </w:tcBorders>
            <w:shd w:val="clear" w:color="auto" w:fill="auto"/>
          </w:tcPr>
          <w:p w:rsidR="00DE55A0" w:rsidRPr="00837C09" w:rsidRDefault="00DE55A0" w:rsidP="006F1654">
            <w:pPr>
              <w:spacing w:before="40" w:after="40"/>
              <w:jc w:val="both"/>
              <w:rPr>
                <w:rFonts w:ascii="Arial Unicode MS" w:eastAsia="Arial Unicode MS" w:hAnsi="Arial Unicode MS" w:cs="Arial Unicode MS"/>
                <w:sz w:val="4"/>
                <w:szCs w:val="4"/>
                <w:lang w:val="vi-VN"/>
              </w:rPr>
            </w:pPr>
          </w:p>
        </w:tc>
        <w:tc>
          <w:tcPr>
            <w:tcW w:w="6520" w:type="dxa"/>
            <w:tcBorders>
              <w:top w:val="dotted" w:sz="4" w:space="0" w:color="auto"/>
              <w:left w:val="single" w:sz="8" w:space="0" w:color="auto"/>
              <w:bottom w:val="single" w:sz="12" w:space="0" w:color="auto"/>
              <w:right w:val="single" w:sz="24" w:space="0" w:color="auto"/>
            </w:tcBorders>
            <w:shd w:val="clear" w:color="auto" w:fill="auto"/>
          </w:tcPr>
          <w:p w:rsidR="00DE55A0" w:rsidRPr="00837C09" w:rsidRDefault="00DE55A0" w:rsidP="006F1654">
            <w:pPr>
              <w:spacing w:before="40" w:after="40"/>
              <w:ind w:right="176"/>
              <w:jc w:val="right"/>
              <w:rPr>
                <w:rFonts w:ascii="Arial Unicode MS" w:eastAsia="Arial Unicode MS" w:hAnsi="Arial Unicode MS" w:cs="Arial Unicode MS"/>
                <w:b/>
                <w:sz w:val="4"/>
                <w:szCs w:val="4"/>
                <w:lang w:val="vi-VN"/>
              </w:rPr>
            </w:pPr>
          </w:p>
        </w:tc>
      </w:tr>
    </w:tbl>
    <w:p w:rsidR="00DE55A0" w:rsidRPr="00837C09" w:rsidRDefault="00DE55A0" w:rsidP="00DE55A0">
      <w:pPr>
        <w:tabs>
          <w:tab w:val="center" w:pos="7371"/>
        </w:tabs>
        <w:spacing w:before="40" w:after="40" w:line="240" w:lineRule="auto"/>
        <w:ind w:left="851"/>
        <w:jc w:val="both"/>
        <w:rPr>
          <w:rFonts w:ascii="Arial Unicode MS" w:eastAsia="Arial Unicode MS" w:hAnsi="Arial Unicode MS" w:cs="Arial Unicode MS"/>
          <w:sz w:val="2"/>
          <w:lang w:val="vi-VN"/>
        </w:rPr>
      </w:pPr>
    </w:p>
    <w:p w:rsidR="00DE55A0" w:rsidRDefault="00DE55A0" w:rsidP="00DE55A0">
      <w:pPr>
        <w:tabs>
          <w:tab w:val="center" w:pos="7371"/>
        </w:tabs>
        <w:spacing w:before="40" w:after="40" w:line="240" w:lineRule="auto"/>
        <w:ind w:left="567"/>
        <w:jc w:val="both"/>
        <w:rPr>
          <w:rFonts w:ascii="Arial Unicode MS" w:eastAsia="Arial Unicode MS" w:hAnsi="Arial Unicode MS" w:cs="Arial Unicode MS"/>
        </w:rPr>
      </w:pPr>
      <w:r>
        <w:rPr>
          <w:rFonts w:ascii="Arial Unicode MS" w:eastAsia="Arial Unicode MS" w:hAnsi="Arial Unicode MS" w:cs="Arial Unicode MS"/>
        </w:rPr>
        <w:t>Trân trọng!</w:t>
      </w:r>
      <w:r>
        <w:rPr>
          <w:rFonts w:ascii="Arial Unicode MS" w:eastAsia="Arial Unicode MS" w:hAnsi="Arial Unicode MS" w:cs="Arial Unicode MS"/>
        </w:rPr>
        <w:tab/>
      </w: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96"/>
        <w:gridCol w:w="4797"/>
      </w:tblGrid>
      <w:tr w:rsidR="006D4A5E" w:rsidTr="006D4A5E">
        <w:trPr>
          <w:jc w:val="center"/>
        </w:trPr>
        <w:tc>
          <w:tcPr>
            <w:tcW w:w="4796" w:type="dxa"/>
          </w:tcPr>
          <w:p w:rsidR="006D4A5E" w:rsidRDefault="006D4A5E" w:rsidP="006F1654">
            <w:pPr>
              <w:tabs>
                <w:tab w:val="center" w:pos="7371"/>
              </w:tabs>
              <w:spacing w:before="40" w:after="40"/>
              <w:jc w:val="center"/>
              <w:rPr>
                <w:rFonts w:ascii="Arial Unicode MS" w:eastAsia="Arial Unicode MS" w:hAnsi="Arial Unicode MS" w:cs="Arial Unicode MS"/>
                <w:b/>
              </w:rPr>
            </w:pPr>
            <w:r w:rsidRPr="006317CB">
              <w:rPr>
                <w:rFonts w:ascii="Arial Unicode MS" w:eastAsia="Arial Unicode MS" w:hAnsi="Arial Unicode MS" w:cs="Arial Unicode MS"/>
                <w:b/>
              </w:rPr>
              <w:t xml:space="preserve">PHÊ DUYỆT CỦA </w:t>
            </w:r>
          </w:p>
          <w:p w:rsidR="006D4A5E" w:rsidRPr="00B94201" w:rsidRDefault="006D4A5E" w:rsidP="006F1654">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TỔNG GIÁM ĐỐC</w:t>
            </w:r>
          </w:p>
        </w:tc>
        <w:tc>
          <w:tcPr>
            <w:tcW w:w="4797" w:type="dxa"/>
          </w:tcPr>
          <w:p w:rsidR="006D4A5E" w:rsidRPr="00B94201" w:rsidRDefault="006D4A5E" w:rsidP="006F1654">
            <w:pPr>
              <w:tabs>
                <w:tab w:val="center" w:pos="7371"/>
              </w:tabs>
              <w:spacing w:before="40" w:after="40"/>
              <w:jc w:val="center"/>
              <w:rPr>
                <w:rFonts w:ascii="Arial Unicode MS" w:eastAsia="Arial Unicode MS" w:hAnsi="Arial Unicode MS" w:cs="Arial Unicode MS"/>
                <w:b/>
              </w:rPr>
            </w:pPr>
            <w:r w:rsidRPr="00B94201">
              <w:rPr>
                <w:rFonts w:ascii="Arial Unicode MS" w:eastAsia="Arial Unicode MS" w:hAnsi="Arial Unicode MS" w:cs="Arial Unicode MS"/>
                <w:b/>
              </w:rPr>
              <w:t>NGƯỜI ĐỀ NGHỊ</w:t>
            </w:r>
          </w:p>
        </w:tc>
      </w:tr>
      <w:tr w:rsidR="006D4A5E" w:rsidTr="006D4A5E">
        <w:trPr>
          <w:jc w:val="center"/>
        </w:trPr>
        <w:tc>
          <w:tcPr>
            <w:tcW w:w="4796" w:type="dxa"/>
            <w:tcBorders>
              <w:bottom w:val="nil"/>
            </w:tcBorders>
          </w:tcPr>
          <w:p w:rsidR="006D4A5E" w:rsidRDefault="006D4A5E" w:rsidP="006F1654">
            <w:pPr>
              <w:tabs>
                <w:tab w:val="center" w:pos="7371"/>
              </w:tabs>
              <w:spacing w:before="40" w:after="40"/>
              <w:jc w:val="center"/>
              <w:rPr>
                <w:rFonts w:ascii="Arial Unicode MS" w:eastAsia="Arial Unicode MS" w:hAnsi="Arial Unicode MS" w:cs="Arial Unicode MS"/>
              </w:rPr>
            </w:pPr>
          </w:p>
        </w:tc>
        <w:tc>
          <w:tcPr>
            <w:tcW w:w="4797" w:type="dxa"/>
            <w:tcBorders>
              <w:bottom w:val="nil"/>
            </w:tcBorders>
          </w:tcPr>
          <w:p w:rsidR="006D4A5E" w:rsidRDefault="006D4A5E" w:rsidP="006F1654">
            <w:pPr>
              <w:tabs>
                <w:tab w:val="center" w:pos="7371"/>
              </w:tabs>
              <w:spacing w:before="40" w:after="40"/>
              <w:jc w:val="center"/>
              <w:rPr>
                <w:rFonts w:ascii="Arial Unicode MS" w:eastAsia="Arial Unicode MS" w:hAnsi="Arial Unicode MS" w:cs="Arial Unicode MS"/>
              </w:rPr>
            </w:pPr>
          </w:p>
          <w:p w:rsidR="006D4A5E" w:rsidRDefault="006D4A5E" w:rsidP="006F1654">
            <w:pPr>
              <w:tabs>
                <w:tab w:val="center" w:pos="7371"/>
              </w:tabs>
              <w:spacing w:before="40" w:after="40"/>
              <w:jc w:val="center"/>
              <w:rPr>
                <w:rFonts w:ascii="Arial Unicode MS" w:eastAsia="Arial Unicode MS" w:hAnsi="Arial Unicode MS" w:cs="Arial Unicode MS"/>
                <w:lang w:val="vi-VN"/>
              </w:rPr>
            </w:pPr>
            <w:bookmarkStart w:id="0" w:name="_GoBack"/>
            <w:bookmarkEnd w:id="0"/>
          </w:p>
          <w:p w:rsidR="006D4A5E" w:rsidRPr="00281953" w:rsidRDefault="006D4A5E" w:rsidP="006F1654">
            <w:pPr>
              <w:tabs>
                <w:tab w:val="center" w:pos="7371"/>
              </w:tabs>
              <w:spacing w:before="40" w:after="40"/>
              <w:jc w:val="center"/>
              <w:rPr>
                <w:rFonts w:ascii="Arial Unicode MS" w:eastAsia="Arial Unicode MS" w:hAnsi="Arial Unicode MS" w:cs="Arial Unicode MS"/>
                <w:lang w:val="vi-VN"/>
              </w:rPr>
            </w:pPr>
          </w:p>
        </w:tc>
      </w:tr>
      <w:tr w:rsidR="006D4A5E" w:rsidTr="006D4A5E">
        <w:trPr>
          <w:jc w:val="center"/>
        </w:trPr>
        <w:tc>
          <w:tcPr>
            <w:tcW w:w="4796" w:type="dxa"/>
            <w:tcBorders>
              <w:top w:val="nil"/>
              <w:bottom w:val="single" w:sz="12" w:space="0" w:color="auto"/>
            </w:tcBorders>
            <w:vAlign w:val="center"/>
          </w:tcPr>
          <w:p w:rsidR="006D4A5E" w:rsidRDefault="006D4A5E" w:rsidP="006F1654">
            <w:pPr>
              <w:tabs>
                <w:tab w:val="center" w:pos="7371"/>
              </w:tabs>
              <w:spacing w:before="60" w:after="60"/>
              <w:jc w:val="center"/>
              <w:rPr>
                <w:rFonts w:ascii="Arial Unicode MS" w:eastAsia="Arial Unicode MS" w:hAnsi="Arial Unicode MS" w:cs="Arial Unicode MS"/>
                <w:lang w:val="vi-VN"/>
              </w:rPr>
            </w:pPr>
            <w:r>
              <w:rPr>
                <w:rFonts w:ascii="Cambria" w:eastAsia="Arial Unicode MS" w:hAnsi="Cambria" w:cs="Arial Unicode MS"/>
                <w:b/>
                <w:i/>
              </w:rPr>
              <w:t>Trần Quốc Khánh</w:t>
            </w:r>
          </w:p>
        </w:tc>
        <w:tc>
          <w:tcPr>
            <w:tcW w:w="4797" w:type="dxa"/>
            <w:tcBorders>
              <w:top w:val="nil"/>
              <w:bottom w:val="single" w:sz="12" w:space="0" w:color="auto"/>
            </w:tcBorders>
          </w:tcPr>
          <w:p w:rsidR="006D4A5E" w:rsidRDefault="006D4A5E" w:rsidP="006F1654">
            <w:pPr>
              <w:tabs>
                <w:tab w:val="center" w:pos="7371"/>
              </w:tabs>
              <w:spacing w:before="60" w:after="60"/>
              <w:jc w:val="center"/>
              <w:rPr>
                <w:rFonts w:ascii="Arial Unicode MS" w:eastAsia="Arial Unicode MS" w:hAnsi="Arial Unicode MS" w:cs="Arial Unicode MS"/>
              </w:rPr>
            </w:pPr>
          </w:p>
        </w:tc>
      </w:tr>
    </w:tbl>
    <w:p w:rsidR="00DE55A0" w:rsidRDefault="00DE55A0" w:rsidP="00243FEE"/>
    <w:sectPr w:rsidR="00DE55A0" w:rsidSect="00FD1112">
      <w:pgSz w:w="11907" w:h="16840"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334" w:rsidRDefault="00381334" w:rsidP="00A06F36">
      <w:pPr>
        <w:spacing w:after="0" w:line="240" w:lineRule="auto"/>
      </w:pPr>
      <w:r>
        <w:separator/>
      </w:r>
    </w:p>
  </w:endnote>
  <w:endnote w:type="continuationSeparator" w:id="0">
    <w:p w:rsidR="00381334" w:rsidRDefault="00381334"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334" w:rsidRDefault="00381334" w:rsidP="00A06F36">
      <w:pPr>
        <w:spacing w:after="0" w:line="240" w:lineRule="auto"/>
      </w:pPr>
      <w:r>
        <w:separator/>
      </w:r>
    </w:p>
  </w:footnote>
  <w:footnote w:type="continuationSeparator" w:id="0">
    <w:p w:rsidR="00381334" w:rsidRDefault="00381334" w:rsidP="00A06F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45704"/>
    <w:rsid w:val="000141E9"/>
    <w:rsid w:val="00014289"/>
    <w:rsid w:val="00017CA8"/>
    <w:rsid w:val="0002108F"/>
    <w:rsid w:val="000257DA"/>
    <w:rsid w:val="00026D9E"/>
    <w:rsid w:val="00027879"/>
    <w:rsid w:val="00041379"/>
    <w:rsid w:val="000423EC"/>
    <w:rsid w:val="00044191"/>
    <w:rsid w:val="000453B4"/>
    <w:rsid w:val="00053BC0"/>
    <w:rsid w:val="00055D75"/>
    <w:rsid w:val="0006337F"/>
    <w:rsid w:val="00077168"/>
    <w:rsid w:val="000816D9"/>
    <w:rsid w:val="00081D57"/>
    <w:rsid w:val="00081E17"/>
    <w:rsid w:val="000846B1"/>
    <w:rsid w:val="000A5FC1"/>
    <w:rsid w:val="000B0D63"/>
    <w:rsid w:val="000B1647"/>
    <w:rsid w:val="000C7610"/>
    <w:rsid w:val="000D5B77"/>
    <w:rsid w:val="000E3253"/>
    <w:rsid w:val="000E5D3D"/>
    <w:rsid w:val="00106062"/>
    <w:rsid w:val="00106209"/>
    <w:rsid w:val="001068F6"/>
    <w:rsid w:val="00110465"/>
    <w:rsid w:val="00110D13"/>
    <w:rsid w:val="00112BC9"/>
    <w:rsid w:val="001146EC"/>
    <w:rsid w:val="0012390B"/>
    <w:rsid w:val="0012411F"/>
    <w:rsid w:val="00125E09"/>
    <w:rsid w:val="00135B75"/>
    <w:rsid w:val="00145181"/>
    <w:rsid w:val="00150312"/>
    <w:rsid w:val="00151DB6"/>
    <w:rsid w:val="001578F6"/>
    <w:rsid w:val="001614AA"/>
    <w:rsid w:val="00177730"/>
    <w:rsid w:val="00177F89"/>
    <w:rsid w:val="00183676"/>
    <w:rsid w:val="001A1E14"/>
    <w:rsid w:val="001A56D4"/>
    <w:rsid w:val="001B0FFF"/>
    <w:rsid w:val="001C2B7B"/>
    <w:rsid w:val="001C4A92"/>
    <w:rsid w:val="001D03AC"/>
    <w:rsid w:val="001D6ADA"/>
    <w:rsid w:val="001E16AE"/>
    <w:rsid w:val="001E76D5"/>
    <w:rsid w:val="001F44E7"/>
    <w:rsid w:val="0021021C"/>
    <w:rsid w:val="002108CE"/>
    <w:rsid w:val="00212095"/>
    <w:rsid w:val="00212C15"/>
    <w:rsid w:val="002132C4"/>
    <w:rsid w:val="00213639"/>
    <w:rsid w:val="00213CC2"/>
    <w:rsid w:val="00214E49"/>
    <w:rsid w:val="00217019"/>
    <w:rsid w:val="00224DD3"/>
    <w:rsid w:val="00226E0C"/>
    <w:rsid w:val="00236060"/>
    <w:rsid w:val="00240C1D"/>
    <w:rsid w:val="00240E31"/>
    <w:rsid w:val="00243FEE"/>
    <w:rsid w:val="00245473"/>
    <w:rsid w:val="0025000D"/>
    <w:rsid w:val="00252C55"/>
    <w:rsid w:val="00256918"/>
    <w:rsid w:val="00264F43"/>
    <w:rsid w:val="0027038C"/>
    <w:rsid w:val="00270B64"/>
    <w:rsid w:val="00281953"/>
    <w:rsid w:val="00287123"/>
    <w:rsid w:val="00290787"/>
    <w:rsid w:val="0029207D"/>
    <w:rsid w:val="002A7730"/>
    <w:rsid w:val="002B0813"/>
    <w:rsid w:val="002B2DBA"/>
    <w:rsid w:val="002D49CD"/>
    <w:rsid w:val="002E398C"/>
    <w:rsid w:val="00300945"/>
    <w:rsid w:val="003049D4"/>
    <w:rsid w:val="00326EF9"/>
    <w:rsid w:val="00340508"/>
    <w:rsid w:val="00343E52"/>
    <w:rsid w:val="00346474"/>
    <w:rsid w:val="003503C9"/>
    <w:rsid w:val="00350DDF"/>
    <w:rsid w:val="00355192"/>
    <w:rsid w:val="00357E14"/>
    <w:rsid w:val="003655F4"/>
    <w:rsid w:val="003762BC"/>
    <w:rsid w:val="00377750"/>
    <w:rsid w:val="00381334"/>
    <w:rsid w:val="00381F52"/>
    <w:rsid w:val="0038766C"/>
    <w:rsid w:val="00390166"/>
    <w:rsid w:val="00393566"/>
    <w:rsid w:val="00393B0F"/>
    <w:rsid w:val="003945A8"/>
    <w:rsid w:val="00395E07"/>
    <w:rsid w:val="003A185E"/>
    <w:rsid w:val="003A6D8E"/>
    <w:rsid w:val="003A7A68"/>
    <w:rsid w:val="003B78E7"/>
    <w:rsid w:val="003C170D"/>
    <w:rsid w:val="003D1DB1"/>
    <w:rsid w:val="003D723D"/>
    <w:rsid w:val="003E59FF"/>
    <w:rsid w:val="003E6C93"/>
    <w:rsid w:val="00411926"/>
    <w:rsid w:val="00420D4B"/>
    <w:rsid w:val="00424B30"/>
    <w:rsid w:val="00426421"/>
    <w:rsid w:val="0042646B"/>
    <w:rsid w:val="00427A8E"/>
    <w:rsid w:val="0043482F"/>
    <w:rsid w:val="004424A0"/>
    <w:rsid w:val="004426BB"/>
    <w:rsid w:val="004465BE"/>
    <w:rsid w:val="00451963"/>
    <w:rsid w:val="004873C0"/>
    <w:rsid w:val="004905A4"/>
    <w:rsid w:val="00496B58"/>
    <w:rsid w:val="004A4CAE"/>
    <w:rsid w:val="004A6E4E"/>
    <w:rsid w:val="004A6FB3"/>
    <w:rsid w:val="004B0132"/>
    <w:rsid w:val="004B0F06"/>
    <w:rsid w:val="004B0F90"/>
    <w:rsid w:val="004B1604"/>
    <w:rsid w:val="004C0931"/>
    <w:rsid w:val="004C3714"/>
    <w:rsid w:val="004D3763"/>
    <w:rsid w:val="004E5CC8"/>
    <w:rsid w:val="004E69AE"/>
    <w:rsid w:val="004F6623"/>
    <w:rsid w:val="00500571"/>
    <w:rsid w:val="00502AE1"/>
    <w:rsid w:val="00503F3E"/>
    <w:rsid w:val="00532358"/>
    <w:rsid w:val="0053711F"/>
    <w:rsid w:val="00540D1F"/>
    <w:rsid w:val="005424D8"/>
    <w:rsid w:val="005465EC"/>
    <w:rsid w:val="00551EFE"/>
    <w:rsid w:val="00564A19"/>
    <w:rsid w:val="00565F09"/>
    <w:rsid w:val="00566CFA"/>
    <w:rsid w:val="0057016C"/>
    <w:rsid w:val="00576ABE"/>
    <w:rsid w:val="0057737D"/>
    <w:rsid w:val="005779C2"/>
    <w:rsid w:val="00587C04"/>
    <w:rsid w:val="005A18C0"/>
    <w:rsid w:val="005A6058"/>
    <w:rsid w:val="005B7460"/>
    <w:rsid w:val="005C4354"/>
    <w:rsid w:val="005C7F4C"/>
    <w:rsid w:val="005E172F"/>
    <w:rsid w:val="005E2E26"/>
    <w:rsid w:val="005F1DFA"/>
    <w:rsid w:val="005F25B4"/>
    <w:rsid w:val="005F4252"/>
    <w:rsid w:val="00611AFE"/>
    <w:rsid w:val="00616056"/>
    <w:rsid w:val="00630FD7"/>
    <w:rsid w:val="006317CB"/>
    <w:rsid w:val="00636352"/>
    <w:rsid w:val="00637632"/>
    <w:rsid w:val="00644B6D"/>
    <w:rsid w:val="00652680"/>
    <w:rsid w:val="006562E2"/>
    <w:rsid w:val="00660B3E"/>
    <w:rsid w:val="00675BBF"/>
    <w:rsid w:val="00683BE4"/>
    <w:rsid w:val="00684113"/>
    <w:rsid w:val="00684F62"/>
    <w:rsid w:val="006A4A52"/>
    <w:rsid w:val="006B5DCC"/>
    <w:rsid w:val="006C4278"/>
    <w:rsid w:val="006D4A5E"/>
    <w:rsid w:val="006D632B"/>
    <w:rsid w:val="006E0428"/>
    <w:rsid w:val="006E75AA"/>
    <w:rsid w:val="006F731E"/>
    <w:rsid w:val="007044C6"/>
    <w:rsid w:val="00704C17"/>
    <w:rsid w:val="007123D6"/>
    <w:rsid w:val="00715BA6"/>
    <w:rsid w:val="007160DB"/>
    <w:rsid w:val="00722EC0"/>
    <w:rsid w:val="007248FF"/>
    <w:rsid w:val="00725106"/>
    <w:rsid w:val="00727AD5"/>
    <w:rsid w:val="007330D0"/>
    <w:rsid w:val="00735C2C"/>
    <w:rsid w:val="00740F24"/>
    <w:rsid w:val="00743807"/>
    <w:rsid w:val="0074497F"/>
    <w:rsid w:val="00753FCC"/>
    <w:rsid w:val="007625A6"/>
    <w:rsid w:val="007637AA"/>
    <w:rsid w:val="0077061A"/>
    <w:rsid w:val="00771AD3"/>
    <w:rsid w:val="00782BF6"/>
    <w:rsid w:val="00786080"/>
    <w:rsid w:val="00790158"/>
    <w:rsid w:val="00790F76"/>
    <w:rsid w:val="00791EBE"/>
    <w:rsid w:val="007A2C26"/>
    <w:rsid w:val="007B2326"/>
    <w:rsid w:val="007B6149"/>
    <w:rsid w:val="007C07A3"/>
    <w:rsid w:val="007C49CC"/>
    <w:rsid w:val="007C7FE0"/>
    <w:rsid w:val="007C7FF3"/>
    <w:rsid w:val="007D6D3D"/>
    <w:rsid w:val="007F6DA1"/>
    <w:rsid w:val="008076F2"/>
    <w:rsid w:val="00813B7B"/>
    <w:rsid w:val="008226EF"/>
    <w:rsid w:val="00826863"/>
    <w:rsid w:val="00831FFB"/>
    <w:rsid w:val="00836BC3"/>
    <w:rsid w:val="00837C09"/>
    <w:rsid w:val="0084329D"/>
    <w:rsid w:val="00851671"/>
    <w:rsid w:val="008528DD"/>
    <w:rsid w:val="00853729"/>
    <w:rsid w:val="008546B8"/>
    <w:rsid w:val="00857432"/>
    <w:rsid w:val="00863820"/>
    <w:rsid w:val="00873116"/>
    <w:rsid w:val="008827CC"/>
    <w:rsid w:val="008860C9"/>
    <w:rsid w:val="00890BEB"/>
    <w:rsid w:val="00892F31"/>
    <w:rsid w:val="008A0C72"/>
    <w:rsid w:val="008B34AE"/>
    <w:rsid w:val="008C0036"/>
    <w:rsid w:val="008D4FBD"/>
    <w:rsid w:val="008E3294"/>
    <w:rsid w:val="00900527"/>
    <w:rsid w:val="00924C55"/>
    <w:rsid w:val="00930E58"/>
    <w:rsid w:val="009314E8"/>
    <w:rsid w:val="00931957"/>
    <w:rsid w:val="00934C6F"/>
    <w:rsid w:val="00936164"/>
    <w:rsid w:val="00937754"/>
    <w:rsid w:val="0094163A"/>
    <w:rsid w:val="00942099"/>
    <w:rsid w:val="009421F1"/>
    <w:rsid w:val="00947CD6"/>
    <w:rsid w:val="00962FE0"/>
    <w:rsid w:val="009703EB"/>
    <w:rsid w:val="00984442"/>
    <w:rsid w:val="0098598D"/>
    <w:rsid w:val="0098600F"/>
    <w:rsid w:val="009921AC"/>
    <w:rsid w:val="00994EFD"/>
    <w:rsid w:val="00997AB3"/>
    <w:rsid w:val="009A0C23"/>
    <w:rsid w:val="009B08BA"/>
    <w:rsid w:val="009B2D4A"/>
    <w:rsid w:val="009B4142"/>
    <w:rsid w:val="009C5B97"/>
    <w:rsid w:val="009C7FAE"/>
    <w:rsid w:val="009D0623"/>
    <w:rsid w:val="009D5F97"/>
    <w:rsid w:val="009D7281"/>
    <w:rsid w:val="009E357B"/>
    <w:rsid w:val="00A03DD9"/>
    <w:rsid w:val="00A06F36"/>
    <w:rsid w:val="00A13580"/>
    <w:rsid w:val="00A14DED"/>
    <w:rsid w:val="00A23F26"/>
    <w:rsid w:val="00A260DE"/>
    <w:rsid w:val="00A35751"/>
    <w:rsid w:val="00A44C52"/>
    <w:rsid w:val="00A44DC4"/>
    <w:rsid w:val="00A469D3"/>
    <w:rsid w:val="00A51B50"/>
    <w:rsid w:val="00A57252"/>
    <w:rsid w:val="00A71F5B"/>
    <w:rsid w:val="00A77A85"/>
    <w:rsid w:val="00A81646"/>
    <w:rsid w:val="00A82C29"/>
    <w:rsid w:val="00A9179A"/>
    <w:rsid w:val="00AA262C"/>
    <w:rsid w:val="00AA2A3A"/>
    <w:rsid w:val="00AB4984"/>
    <w:rsid w:val="00AB6CF0"/>
    <w:rsid w:val="00AD00CC"/>
    <w:rsid w:val="00AF5A75"/>
    <w:rsid w:val="00B0645E"/>
    <w:rsid w:val="00B1072C"/>
    <w:rsid w:val="00B11D9D"/>
    <w:rsid w:val="00B11E85"/>
    <w:rsid w:val="00B25687"/>
    <w:rsid w:val="00B344F2"/>
    <w:rsid w:val="00B3567A"/>
    <w:rsid w:val="00B3694A"/>
    <w:rsid w:val="00B37019"/>
    <w:rsid w:val="00B446B8"/>
    <w:rsid w:val="00B51ADE"/>
    <w:rsid w:val="00B53A52"/>
    <w:rsid w:val="00B561DC"/>
    <w:rsid w:val="00B6327C"/>
    <w:rsid w:val="00B8249B"/>
    <w:rsid w:val="00B90AEF"/>
    <w:rsid w:val="00B94201"/>
    <w:rsid w:val="00BA54B3"/>
    <w:rsid w:val="00BA62F0"/>
    <w:rsid w:val="00BC09B7"/>
    <w:rsid w:val="00BC0C87"/>
    <w:rsid w:val="00BC57E7"/>
    <w:rsid w:val="00BC6FE9"/>
    <w:rsid w:val="00BC716F"/>
    <w:rsid w:val="00BC7494"/>
    <w:rsid w:val="00BC7F7A"/>
    <w:rsid w:val="00BD7CE2"/>
    <w:rsid w:val="00BD7ECC"/>
    <w:rsid w:val="00BE39B6"/>
    <w:rsid w:val="00BE4831"/>
    <w:rsid w:val="00BE4D98"/>
    <w:rsid w:val="00BE59C0"/>
    <w:rsid w:val="00BF1DCF"/>
    <w:rsid w:val="00BF3BA4"/>
    <w:rsid w:val="00BF7328"/>
    <w:rsid w:val="00C0218E"/>
    <w:rsid w:val="00C23A76"/>
    <w:rsid w:val="00C24820"/>
    <w:rsid w:val="00C24FD3"/>
    <w:rsid w:val="00C27D68"/>
    <w:rsid w:val="00C3193A"/>
    <w:rsid w:val="00C401BF"/>
    <w:rsid w:val="00C45704"/>
    <w:rsid w:val="00C56004"/>
    <w:rsid w:val="00C56E90"/>
    <w:rsid w:val="00C616F9"/>
    <w:rsid w:val="00C672A6"/>
    <w:rsid w:val="00C725C3"/>
    <w:rsid w:val="00C74438"/>
    <w:rsid w:val="00C80DAA"/>
    <w:rsid w:val="00C8580C"/>
    <w:rsid w:val="00CA119F"/>
    <w:rsid w:val="00CA72BB"/>
    <w:rsid w:val="00CA775F"/>
    <w:rsid w:val="00CC6004"/>
    <w:rsid w:val="00CD364F"/>
    <w:rsid w:val="00CD3D05"/>
    <w:rsid w:val="00CE48AD"/>
    <w:rsid w:val="00CF704D"/>
    <w:rsid w:val="00CF790B"/>
    <w:rsid w:val="00D036E8"/>
    <w:rsid w:val="00D0789A"/>
    <w:rsid w:val="00D161C7"/>
    <w:rsid w:val="00D21740"/>
    <w:rsid w:val="00D26831"/>
    <w:rsid w:val="00D40656"/>
    <w:rsid w:val="00D4509C"/>
    <w:rsid w:val="00D45FCB"/>
    <w:rsid w:val="00D576F6"/>
    <w:rsid w:val="00D63190"/>
    <w:rsid w:val="00D84E61"/>
    <w:rsid w:val="00D85076"/>
    <w:rsid w:val="00DB20C5"/>
    <w:rsid w:val="00DB540F"/>
    <w:rsid w:val="00DC3416"/>
    <w:rsid w:val="00DD080F"/>
    <w:rsid w:val="00DE183A"/>
    <w:rsid w:val="00DE3198"/>
    <w:rsid w:val="00DE55A0"/>
    <w:rsid w:val="00DF189D"/>
    <w:rsid w:val="00DF2149"/>
    <w:rsid w:val="00DF67CB"/>
    <w:rsid w:val="00E001E4"/>
    <w:rsid w:val="00E01826"/>
    <w:rsid w:val="00E07E32"/>
    <w:rsid w:val="00E128C0"/>
    <w:rsid w:val="00E17708"/>
    <w:rsid w:val="00E2006F"/>
    <w:rsid w:val="00E20CDC"/>
    <w:rsid w:val="00E20DC7"/>
    <w:rsid w:val="00E27907"/>
    <w:rsid w:val="00E34664"/>
    <w:rsid w:val="00E363EC"/>
    <w:rsid w:val="00E45685"/>
    <w:rsid w:val="00E45BAD"/>
    <w:rsid w:val="00E540E8"/>
    <w:rsid w:val="00E57E42"/>
    <w:rsid w:val="00E63084"/>
    <w:rsid w:val="00E70DBC"/>
    <w:rsid w:val="00E8117D"/>
    <w:rsid w:val="00E8330B"/>
    <w:rsid w:val="00E8362F"/>
    <w:rsid w:val="00E8385A"/>
    <w:rsid w:val="00E86C79"/>
    <w:rsid w:val="00E976A3"/>
    <w:rsid w:val="00EA31F1"/>
    <w:rsid w:val="00EA47EB"/>
    <w:rsid w:val="00EA509C"/>
    <w:rsid w:val="00EB19BC"/>
    <w:rsid w:val="00EB6090"/>
    <w:rsid w:val="00EB7200"/>
    <w:rsid w:val="00EC0CB7"/>
    <w:rsid w:val="00EC513A"/>
    <w:rsid w:val="00EC7B67"/>
    <w:rsid w:val="00ED431A"/>
    <w:rsid w:val="00ED48AF"/>
    <w:rsid w:val="00EE267F"/>
    <w:rsid w:val="00EE5A92"/>
    <w:rsid w:val="00EE5C3B"/>
    <w:rsid w:val="00EE7C74"/>
    <w:rsid w:val="00F00D5F"/>
    <w:rsid w:val="00F11667"/>
    <w:rsid w:val="00F11CEC"/>
    <w:rsid w:val="00F23DDA"/>
    <w:rsid w:val="00F40D19"/>
    <w:rsid w:val="00F4407C"/>
    <w:rsid w:val="00F458BF"/>
    <w:rsid w:val="00F66C62"/>
    <w:rsid w:val="00F7384D"/>
    <w:rsid w:val="00F744F6"/>
    <w:rsid w:val="00F83922"/>
    <w:rsid w:val="00F83A8F"/>
    <w:rsid w:val="00F84444"/>
    <w:rsid w:val="00F91AAF"/>
    <w:rsid w:val="00F92143"/>
    <w:rsid w:val="00F93229"/>
    <w:rsid w:val="00FA4F99"/>
    <w:rsid w:val="00FA5361"/>
    <w:rsid w:val="00FA7F46"/>
    <w:rsid w:val="00FB0EAA"/>
    <w:rsid w:val="00FC0711"/>
    <w:rsid w:val="00FC425B"/>
    <w:rsid w:val="00FC5B13"/>
    <w:rsid w:val="00FD1112"/>
    <w:rsid w:val="00FD7BCF"/>
    <w:rsid w:val="00FE2491"/>
    <w:rsid w:val="00FF17D9"/>
    <w:rsid w:val="00FF2CE6"/>
    <w:rsid w:val="00FF384D"/>
    <w:rsid w:val="00FF49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53A8F3-742D-4230-9174-20BB3CBD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0B2F7-C23A-45DE-837E-0717BBA6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Tinh Can</dc:creator>
  <cp:lastModifiedBy>MrKhiem</cp:lastModifiedBy>
  <cp:revision>15</cp:revision>
  <cp:lastPrinted>2022-03-04T02:24:00Z</cp:lastPrinted>
  <dcterms:created xsi:type="dcterms:W3CDTF">2022-03-03T10:24:00Z</dcterms:created>
  <dcterms:modified xsi:type="dcterms:W3CDTF">2022-03-07T03:22:00Z</dcterms:modified>
</cp:coreProperties>
</file>