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32052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>14 tháng 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7F4161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DA5C1F">
        <w:rPr>
          <w:rFonts w:ascii="Arial Unicode MS" w:eastAsia="Arial Unicode MS" w:hAnsi="Arial Unicode MS" w:cs="Arial Unicode MS"/>
          <w:b/>
          <w:sz w:val="26"/>
          <w:szCs w:val="26"/>
        </w:rPr>
        <w:t>LỆ PHÍ CẤP GCN HOẠT ĐỘNG THỂ THAO ĐỐI VỚI MÔN BƠI, LẶN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8160F" w:rsidRDefault="00867152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</w:t>
      </w:r>
      <w:r w:rsidR="00000D32">
        <w:rPr>
          <w:rFonts w:ascii="Arial Unicode MS" w:eastAsia="Arial Unicode MS" w:hAnsi="Arial Unicode MS" w:cs="Arial Unicode MS"/>
        </w:rPr>
        <w:t xml:space="preserve">Điều 55 </w:t>
      </w:r>
      <w:r w:rsidR="0088160F">
        <w:rPr>
          <w:rFonts w:ascii="Arial Unicode MS" w:eastAsia="Arial Unicode MS" w:hAnsi="Arial Unicode MS" w:cs="Arial Unicode MS"/>
        </w:rPr>
        <w:t xml:space="preserve">Luật Thể dục, thể thao </w:t>
      </w:r>
      <w:r w:rsidR="00000D32">
        <w:rPr>
          <w:rFonts w:ascii="Arial Unicode MS" w:eastAsia="Arial Unicode MS" w:hAnsi="Arial Unicode MS" w:cs="Arial Unicode MS"/>
        </w:rPr>
        <w:t>năm 2006</w:t>
      </w:r>
      <w:r w:rsidR="00833EFB">
        <w:rPr>
          <w:rFonts w:ascii="Arial Unicode MS" w:eastAsia="Arial Unicode MS" w:hAnsi="Arial Unicode MS" w:cs="Arial Unicode MS"/>
        </w:rPr>
        <w:t>;</w:t>
      </w:r>
    </w:p>
    <w:p w:rsidR="00867152" w:rsidRDefault="0088160F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tình hình kinh doanh tại Công ty.</w:t>
      </w:r>
      <w:r w:rsidR="00833EFB">
        <w:rPr>
          <w:rFonts w:ascii="Arial Unicode MS" w:eastAsia="Arial Unicode MS" w:hAnsi="Arial Unicode MS" w:cs="Arial Unicode MS"/>
        </w:rPr>
        <w:t xml:space="preserve"> </w:t>
      </w:r>
    </w:p>
    <w:p w:rsidR="00A763E9" w:rsidRDefault="00833EFB" w:rsidP="00A763E9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Theo đó Luật này có quy định cơ sở kinh doanh phải có “Giấy </w:t>
      </w:r>
      <w:r w:rsidR="00FA696C">
        <w:rPr>
          <w:rFonts w:ascii="Arial Unicode MS" w:eastAsia="Arial Unicode MS" w:hAnsi="Arial Unicode MS" w:cs="Arial Unicode MS"/>
          <w:sz w:val="24"/>
          <w:szCs w:val="24"/>
        </w:rPr>
        <w:t>Chứng nhận đủ điều kiện kinh doanh hoạt động thể thao đối với môn Bơi, Lặn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”. 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FA696C">
        <w:rPr>
          <w:rFonts w:ascii="Arial Unicode MS" w:eastAsia="Arial Unicode MS" w:hAnsi="Arial Unicode MS" w:cs="Arial Unicode MS"/>
          <w:sz w:val="24"/>
          <w:szCs w:val="24"/>
        </w:rPr>
        <w:t xml:space="preserve">tuân thủ </w:t>
      </w:r>
      <w:r w:rsidR="00FA696C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đầy đủ các 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>quy định</w:t>
      </w:r>
      <w:r w:rsidR="00FA696C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của </w:t>
      </w:r>
      <w:r w:rsidR="0032052D">
        <w:rPr>
          <w:rFonts w:ascii="Arial Unicode MS" w:eastAsia="Arial Unicode MS" w:hAnsi="Arial Unicode MS" w:cs="Arial Unicode MS"/>
          <w:sz w:val="24"/>
          <w:szCs w:val="24"/>
        </w:rPr>
        <w:t>Nhà nước</w:t>
      </w:r>
      <w:r w:rsidR="00FA696C">
        <w:rPr>
          <w:rFonts w:ascii="Arial Unicode MS" w:eastAsia="Arial Unicode MS" w:hAnsi="Arial Unicode MS" w:cs="Arial Unicode MS"/>
          <w:sz w:val="24"/>
          <w:szCs w:val="24"/>
        </w:rPr>
        <w:t xml:space="preserve"> và hoàn thiện hồ sơ pháp lý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tại Khách sạ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n.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3D05"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A763E9" w:rsidRDefault="00165FE2" w:rsidP="00A763E9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A763E9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A763E9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763E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763E9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4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6"/>
        <w:gridCol w:w="5485"/>
        <w:gridCol w:w="992"/>
        <w:gridCol w:w="851"/>
        <w:gridCol w:w="1611"/>
      </w:tblGrid>
      <w:tr w:rsidR="007F4161" w:rsidRPr="00D55B25" w:rsidTr="00A763E9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6521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1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F4161" w:rsidRPr="00D55B25" w:rsidTr="00A763E9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161" w:rsidRPr="00D55B25" w:rsidRDefault="007F4161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cấp giấy chứng nhận đủ điều kiện kinh doanh hoạt động thể thao đối với môn Bơi, Lặn</w:t>
            </w:r>
            <w:r w:rsidR="00A763E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Giấy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161" w:rsidRPr="00D55B25" w:rsidRDefault="007F416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F4161" w:rsidRPr="00D55B25" w:rsidRDefault="007F4161" w:rsidP="007F416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1.000.000</w:t>
            </w:r>
          </w:p>
        </w:tc>
      </w:tr>
      <w:tr w:rsidR="007F4161" w:rsidRPr="00D55B25" w:rsidTr="00A763E9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161" w:rsidRPr="00D55B25" w:rsidRDefault="007F4161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6521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161" w:rsidRPr="00D55B25" w:rsidRDefault="007F4161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161" w:rsidRPr="00D55B25" w:rsidRDefault="007F4161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161" w:rsidRPr="00D55B25" w:rsidRDefault="007F4161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7F4161" w:rsidRPr="00D55B25" w:rsidRDefault="007F4161" w:rsidP="0020007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7F4161" w:rsidRPr="00D55B25" w:rsidTr="00A763E9">
        <w:trPr>
          <w:trHeight w:val="317"/>
        </w:trPr>
        <w:tc>
          <w:tcPr>
            <w:tcW w:w="8931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16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1.000.000</w:t>
            </w:r>
          </w:p>
        </w:tc>
      </w:tr>
      <w:tr w:rsidR="007F4161" w:rsidRPr="00D55B25" w:rsidTr="00A763E9">
        <w:trPr>
          <w:trHeight w:val="152"/>
        </w:trPr>
        <w:tc>
          <w:tcPr>
            <w:tcW w:w="8931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611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161" w:rsidRPr="00D55B25" w:rsidRDefault="007F4161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C806F9">
        <w:tc>
          <w:tcPr>
            <w:tcW w:w="1603" w:type="dxa"/>
            <w:gridSpan w:val="2"/>
          </w:tcPr>
          <w:p w:rsidR="00B344F2" w:rsidRPr="00D55B25" w:rsidRDefault="00B344F2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939" w:type="dxa"/>
            <w:gridSpan w:val="4"/>
          </w:tcPr>
          <w:p w:rsidR="00B344F2" w:rsidRPr="00D55B25" w:rsidRDefault="00737FD4" w:rsidP="00200075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 đồng chẵn.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2712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D68B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AD68B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cấp giấy chứng nhận đủ điều kiện kinh doanh hoạt động thể thao đối với môn Bơi, Lặn.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AD68B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1.0</w:t>
            </w:r>
            <w:r w:rsidR="00A811A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</w:t>
            </w:r>
            <w:r w:rsidR="00E87542"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E87542" w:rsidP="00AD68B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 đồng</w:t>
            </w:r>
            <w:r w:rsidR="006E5103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chẵn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69E2">
              <w:rPr>
                <w:rFonts w:ascii="Arial Unicode MS" w:eastAsia="Arial Unicode MS" w:hAnsi="Arial Unicode MS" w:cs="Arial Unicode MS"/>
              </w:rPr>
            </w:r>
            <w:r w:rsidR="000A69E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0A69E2">
              <w:rPr>
                <w:rFonts w:ascii="Arial Unicode MS" w:eastAsia="Arial Unicode MS" w:hAnsi="Arial Unicode MS" w:cs="Arial Unicode MS"/>
              </w:rPr>
            </w:r>
            <w:r w:rsidR="000A69E2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9E2" w:rsidRDefault="000A69E2" w:rsidP="00A06F36">
      <w:pPr>
        <w:spacing w:after="0" w:line="240" w:lineRule="auto"/>
      </w:pPr>
      <w:r>
        <w:separator/>
      </w:r>
    </w:p>
  </w:endnote>
  <w:endnote w:type="continuationSeparator" w:id="0">
    <w:p w:rsidR="000A69E2" w:rsidRDefault="000A69E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9E2" w:rsidRDefault="000A69E2" w:rsidP="00A06F36">
      <w:pPr>
        <w:spacing w:after="0" w:line="240" w:lineRule="auto"/>
      </w:pPr>
      <w:r>
        <w:separator/>
      </w:r>
    </w:p>
  </w:footnote>
  <w:footnote w:type="continuationSeparator" w:id="0">
    <w:p w:rsidR="000A69E2" w:rsidRDefault="000A69E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69E2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2712A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1308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143A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4161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0169D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63E9"/>
    <w:rsid w:val="00A77A85"/>
    <w:rsid w:val="00A811A0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5C1F"/>
    <w:rsid w:val="00DB20C5"/>
    <w:rsid w:val="00DB540F"/>
    <w:rsid w:val="00DC3416"/>
    <w:rsid w:val="00DC5E29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DD400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66AC-E2A7-4419-BF25-E2FE16FD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2022-04-18T01:19:00Z</cp:lastPrinted>
  <dcterms:created xsi:type="dcterms:W3CDTF">2022-04-15T04:10:00Z</dcterms:created>
  <dcterms:modified xsi:type="dcterms:W3CDTF">2022-04-18T01:19:00Z</dcterms:modified>
</cp:coreProperties>
</file>