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2E1D4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2E1D4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2E1D41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63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1276"/>
        <w:gridCol w:w="142"/>
        <w:gridCol w:w="709"/>
        <w:gridCol w:w="992"/>
        <w:gridCol w:w="3118"/>
      </w:tblGrid>
      <w:tr w:rsidR="00A70096" w:rsidRPr="001F185B" w:rsidTr="007D49B3">
        <w:tc>
          <w:tcPr>
            <w:tcW w:w="3403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229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229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7229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229" w:type="dxa"/>
            <w:gridSpan w:val="6"/>
          </w:tcPr>
          <w:p w:rsidR="00A70096" w:rsidRPr="00A82D4F" w:rsidRDefault="000D1A9B" w:rsidP="002E1D4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50% </w:t>
            </w:r>
            <w:r w:rsidR="004006F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còn lại </w:t>
            </w:r>
            <w:bookmarkStart w:id="0" w:name="_GoBack"/>
            <w:bookmarkEnd w:id="0"/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theo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giá trị 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hợp đồng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bảo trì hệ thống xử lý nước thải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452_2022/BTHT/VNL_SGRG ngày 11/10/2022</w:t>
            </w:r>
            <w:r w:rsidR="00D403F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sau khi nghiệ</w:t>
            </w:r>
            <w:r w:rsidR="003878F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 thu hoàn thành công việc.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2"/>
          </w:tcPr>
          <w:p w:rsidR="00A70096" w:rsidRPr="00E87542" w:rsidRDefault="005C1C0B" w:rsidP="007548AB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16.853.400</w:t>
            </w:r>
          </w:p>
        </w:tc>
        <w:tc>
          <w:tcPr>
            <w:tcW w:w="4961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229" w:type="dxa"/>
            <w:gridSpan w:val="6"/>
          </w:tcPr>
          <w:p w:rsidR="00A70096" w:rsidRPr="00A82D4F" w:rsidRDefault="005C1C0B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sáu triệu, tám trăm năm mươi ba nghìn, bốn trăm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3119" w:type="dxa"/>
            <w:gridSpan w:val="4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F5E8A">
              <w:rPr>
                <w:rFonts w:ascii="Arial Unicode MS" w:eastAsia="Arial Unicode MS" w:hAnsi="Arial Unicode MS" w:cs="Arial Unicode MS"/>
              </w:rPr>
            </w:r>
            <w:r w:rsidR="008F5E8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110" w:type="dxa"/>
            <w:gridSpan w:val="2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F5E8A">
              <w:rPr>
                <w:rFonts w:ascii="Arial Unicode MS" w:eastAsia="Arial Unicode MS" w:hAnsi="Arial Unicode MS" w:cs="Arial Unicode MS"/>
              </w:rPr>
            </w:r>
            <w:r w:rsidR="008F5E8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229" w:type="dxa"/>
            <w:gridSpan w:val="6"/>
          </w:tcPr>
          <w:p w:rsidR="00A70096" w:rsidRPr="00A82D4F" w:rsidRDefault="00A70096" w:rsidP="00FD4DA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FD4D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TM DV CÔNG NGHỆ &amp; MÔI TRƯỜNG VINALAB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FD4DA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D4DAB">
              <w:rPr>
                <w:rFonts w:ascii="Arial Unicode MS" w:eastAsia="Arial Unicode MS" w:hAnsi="Arial Unicode MS" w:cs="Arial Unicode MS"/>
                <w:sz w:val="23"/>
                <w:szCs w:val="23"/>
              </w:rPr>
              <w:t>0000</w:t>
            </w:r>
            <w:r w:rsidR="0003228A">
              <w:rPr>
                <w:rFonts w:ascii="Arial Unicode MS" w:eastAsia="Arial Unicode MS" w:hAnsi="Arial Unicode MS" w:cs="Arial Unicode MS"/>
                <w:sz w:val="23"/>
                <w:szCs w:val="23"/>
              </w:rPr>
              <w:t>.0026.00</w:t>
            </w:r>
            <w:r w:rsidR="00FD4DAB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  <w:r w:rsidR="0003228A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  <w:r w:rsidR="00FD4DAB"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1701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3118" w:type="dxa"/>
          </w:tcPr>
          <w:p w:rsidR="00A70096" w:rsidRPr="00A82D4F" w:rsidRDefault="00A70096" w:rsidP="0003228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03228A">
              <w:rPr>
                <w:rFonts w:ascii="Arial Unicode MS" w:eastAsia="Arial Unicode MS" w:hAnsi="Arial Unicode MS" w:cs="Arial Unicode MS"/>
                <w:sz w:val="23"/>
                <w:szCs w:val="23"/>
              </w:rPr>
              <w:t>Vietbank – CN Cần Thơ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992" w:type="dxa"/>
          </w:tcPr>
          <w:p w:rsidR="00A70096" w:rsidRPr="00A82D4F" w:rsidRDefault="00A70096" w:rsidP="00F61D4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F61D4B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6237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5521B0" w:rsidRDefault="008963B8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5521B0" w:rsidRDefault="005521B0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2E1D41">
      <w:pgSz w:w="11907" w:h="16840" w:code="9"/>
      <w:pgMar w:top="346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8A" w:rsidRDefault="008F5E8A" w:rsidP="00A06F36">
      <w:pPr>
        <w:spacing w:after="0" w:line="240" w:lineRule="auto"/>
      </w:pPr>
      <w:r>
        <w:separator/>
      </w:r>
    </w:p>
  </w:endnote>
  <w:endnote w:type="continuationSeparator" w:id="0">
    <w:p w:rsidR="008F5E8A" w:rsidRDefault="008F5E8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8A" w:rsidRDefault="008F5E8A" w:rsidP="00A06F36">
      <w:pPr>
        <w:spacing w:after="0" w:line="240" w:lineRule="auto"/>
      </w:pPr>
      <w:r>
        <w:separator/>
      </w:r>
    </w:p>
  </w:footnote>
  <w:footnote w:type="continuationSeparator" w:id="0">
    <w:p w:rsidR="008F5E8A" w:rsidRDefault="008F5E8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3228A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1A9B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1880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2700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1D41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06C1"/>
    <w:rsid w:val="003655F4"/>
    <w:rsid w:val="003762BC"/>
    <w:rsid w:val="00377750"/>
    <w:rsid w:val="00381F52"/>
    <w:rsid w:val="0038766C"/>
    <w:rsid w:val="003878FB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D1DB1"/>
    <w:rsid w:val="003D723D"/>
    <w:rsid w:val="003E59FF"/>
    <w:rsid w:val="003E6C93"/>
    <w:rsid w:val="004006FB"/>
    <w:rsid w:val="00411926"/>
    <w:rsid w:val="00417058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371AA"/>
    <w:rsid w:val="00540D1F"/>
    <w:rsid w:val="005424D8"/>
    <w:rsid w:val="005465EC"/>
    <w:rsid w:val="00551EFE"/>
    <w:rsid w:val="005521B0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1C0B"/>
    <w:rsid w:val="005C4354"/>
    <w:rsid w:val="005C731C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548AB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49B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63B8"/>
    <w:rsid w:val="008A0C72"/>
    <w:rsid w:val="008B34AE"/>
    <w:rsid w:val="008C0036"/>
    <w:rsid w:val="008D4FBD"/>
    <w:rsid w:val="008E3294"/>
    <w:rsid w:val="008F5E8A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73A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7E3E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403F1"/>
    <w:rsid w:val="00D40656"/>
    <w:rsid w:val="00D4509C"/>
    <w:rsid w:val="00D45FCB"/>
    <w:rsid w:val="00D576F6"/>
    <w:rsid w:val="00D63190"/>
    <w:rsid w:val="00D729DB"/>
    <w:rsid w:val="00D85076"/>
    <w:rsid w:val="00D85DC7"/>
    <w:rsid w:val="00DB078C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B4F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0E70"/>
    <w:rsid w:val="00F11667"/>
    <w:rsid w:val="00F11CEC"/>
    <w:rsid w:val="00F23DDA"/>
    <w:rsid w:val="00F40D19"/>
    <w:rsid w:val="00F4407C"/>
    <w:rsid w:val="00F458BF"/>
    <w:rsid w:val="00F61D4B"/>
    <w:rsid w:val="00F66C62"/>
    <w:rsid w:val="00F7384D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1DA0"/>
    <w:rsid w:val="00FD4DAB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8AA6D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EA1E-29B6-46AB-9B3A-22A8F4F6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7</cp:revision>
  <cp:lastPrinted>2022-04-22T02:49:00Z</cp:lastPrinted>
  <dcterms:created xsi:type="dcterms:W3CDTF">2022-11-21T08:39:00Z</dcterms:created>
  <dcterms:modified xsi:type="dcterms:W3CDTF">2022-11-21T08:41:00Z</dcterms:modified>
</cp:coreProperties>
</file>